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A062" w14:textId="52FCAAA1" w:rsidR="00B40280" w:rsidRDefault="00AB7914" w:rsidP="00AB7914">
      <w:pPr>
        <w:tabs>
          <w:tab w:val="left" w:pos="6804"/>
        </w:tabs>
        <w:rPr>
          <w:rFonts w:ascii="Changa" w:hAnsi="Changa" w:cs="Changa"/>
        </w:rPr>
      </w:pPr>
      <w:r>
        <w:rPr>
          <w:rFonts w:ascii="Changa" w:hAnsi="Changa" w:cs="Changa"/>
          <w:b/>
          <w:bCs/>
          <w:sz w:val="36"/>
          <w:szCs w:val="36"/>
        </w:rPr>
        <w:tab/>
      </w:r>
      <w:bookmarkStart w:id="0" w:name="_Hlk96071081"/>
    </w:p>
    <w:p w14:paraId="36470681" w14:textId="5DD15B5A" w:rsidR="00644208" w:rsidRDefault="00644208" w:rsidP="00AB7914">
      <w:pPr>
        <w:spacing w:line="300" w:lineRule="exact"/>
        <w:rPr>
          <w:rFonts w:ascii="Changa" w:hAnsi="Changa" w:cs="Changa"/>
        </w:rPr>
      </w:pPr>
    </w:p>
    <w:p w14:paraId="4A040654" w14:textId="05EAA3C6" w:rsidR="003D44E9" w:rsidRPr="003D44E9" w:rsidRDefault="003D44E9" w:rsidP="00596E39">
      <w:pPr>
        <w:spacing w:line="720" w:lineRule="exact"/>
        <w:rPr>
          <w:rFonts w:cstheme="minorHAnsi"/>
          <w:b/>
          <w:bCs/>
          <w:sz w:val="36"/>
          <w:szCs w:val="36"/>
        </w:rPr>
      </w:pPr>
      <w:r w:rsidRPr="003D44E9">
        <w:rPr>
          <w:rFonts w:cstheme="minorHAnsi"/>
          <w:b/>
          <w:bCs/>
          <w:sz w:val="36"/>
          <w:szCs w:val="36"/>
        </w:rPr>
        <w:t xml:space="preserve">Pfahlbaumuseum Unteruhldingen </w:t>
      </w:r>
    </w:p>
    <w:p w14:paraId="1F508975" w14:textId="17738E79" w:rsidR="00596E39" w:rsidRPr="003D44E9" w:rsidRDefault="00596E39" w:rsidP="00596E39">
      <w:pPr>
        <w:spacing w:line="720" w:lineRule="exact"/>
        <w:rPr>
          <w:rFonts w:cstheme="minorHAnsi"/>
          <w:b/>
          <w:bCs/>
          <w:sz w:val="72"/>
          <w:szCs w:val="72"/>
        </w:rPr>
      </w:pPr>
      <w:r w:rsidRPr="003D44E9">
        <w:rPr>
          <w:rFonts w:cstheme="minorHAnsi"/>
          <w:b/>
          <w:bCs/>
          <w:sz w:val="72"/>
          <w:szCs w:val="72"/>
        </w:rPr>
        <w:t xml:space="preserve">PRESSEMAPPE 2023 </w:t>
      </w:r>
    </w:p>
    <w:p w14:paraId="6FB61B34" w14:textId="48CE4DFF" w:rsidR="00596E39" w:rsidRDefault="00596E39" w:rsidP="00596E39">
      <w:pPr>
        <w:spacing w:line="720" w:lineRule="exact"/>
        <w:rPr>
          <w:rFonts w:cstheme="minorHAnsi"/>
          <w:sz w:val="72"/>
          <w:szCs w:val="72"/>
        </w:rPr>
      </w:pPr>
    </w:p>
    <w:p w14:paraId="50FE66AE" w14:textId="1CB018D6" w:rsidR="00596E39" w:rsidRDefault="00596E39" w:rsidP="00596E39">
      <w:pPr>
        <w:spacing w:line="720" w:lineRule="exact"/>
        <w:rPr>
          <w:rFonts w:cstheme="minorHAnsi"/>
          <w:sz w:val="72"/>
          <w:szCs w:val="72"/>
        </w:rPr>
      </w:pPr>
      <w:r w:rsidRPr="003D44E9">
        <w:rPr>
          <w:rFonts w:cstheme="minorHAnsi"/>
          <w:sz w:val="72"/>
          <w:szCs w:val="72"/>
        </w:rPr>
        <w:t>„Haus am See</w:t>
      </w:r>
      <w:r w:rsidR="003D44E9" w:rsidRPr="003D44E9">
        <w:rPr>
          <w:rFonts w:cstheme="minorHAnsi"/>
          <w:sz w:val="72"/>
          <w:szCs w:val="72"/>
        </w:rPr>
        <w:t xml:space="preserve"> </w:t>
      </w:r>
      <w:r w:rsidRPr="003D44E9">
        <w:rPr>
          <w:rFonts w:cstheme="minorHAnsi"/>
          <w:sz w:val="72"/>
          <w:szCs w:val="72"/>
        </w:rPr>
        <w:t>- wie Pfah</w:t>
      </w:r>
      <w:r w:rsidR="008F4596" w:rsidRPr="003D44E9">
        <w:rPr>
          <w:rFonts w:cstheme="minorHAnsi"/>
          <w:sz w:val="72"/>
          <w:szCs w:val="72"/>
        </w:rPr>
        <w:t>l</w:t>
      </w:r>
      <w:r w:rsidRPr="003D44E9">
        <w:rPr>
          <w:rFonts w:cstheme="minorHAnsi"/>
          <w:sz w:val="72"/>
          <w:szCs w:val="72"/>
        </w:rPr>
        <w:t>bauer bauen“</w:t>
      </w:r>
    </w:p>
    <w:p w14:paraId="2AB5938C" w14:textId="12EA387B" w:rsidR="004B1C72" w:rsidRDefault="004B1C72" w:rsidP="00596E39">
      <w:pPr>
        <w:spacing w:line="720" w:lineRule="exact"/>
        <w:rPr>
          <w:rFonts w:cstheme="minorHAnsi"/>
          <w:sz w:val="72"/>
          <w:szCs w:val="72"/>
        </w:rPr>
      </w:pPr>
    </w:p>
    <w:p w14:paraId="3E857943" w14:textId="2189CA1F" w:rsidR="004B1C72" w:rsidRDefault="004B1C72" w:rsidP="00596E39">
      <w:pPr>
        <w:spacing w:line="720" w:lineRule="exact"/>
        <w:rPr>
          <w:rFonts w:cstheme="minorHAnsi"/>
          <w:sz w:val="72"/>
          <w:szCs w:val="72"/>
        </w:rPr>
      </w:pPr>
    </w:p>
    <w:p w14:paraId="3E1BC561" w14:textId="77777777" w:rsidR="004B1C72" w:rsidRPr="003D44E9" w:rsidRDefault="004B1C72" w:rsidP="00596E39">
      <w:pPr>
        <w:spacing w:line="720" w:lineRule="exact"/>
        <w:rPr>
          <w:rFonts w:cstheme="minorHAnsi"/>
          <w:sz w:val="72"/>
          <w:szCs w:val="72"/>
        </w:rPr>
      </w:pPr>
    </w:p>
    <w:p w14:paraId="43AA7964" w14:textId="77777777" w:rsidR="00644208" w:rsidRDefault="00644208" w:rsidP="00AB7914">
      <w:pPr>
        <w:spacing w:line="300" w:lineRule="exact"/>
        <w:rPr>
          <w:rFonts w:ascii="Changa" w:hAnsi="Changa" w:cs="Changa"/>
        </w:rPr>
      </w:pPr>
    </w:p>
    <w:bookmarkEnd w:id="0"/>
    <w:p w14:paraId="3FEBC123" w14:textId="77777777" w:rsidR="006E7211" w:rsidRDefault="006E7211" w:rsidP="004803C8">
      <w:pPr>
        <w:spacing w:line="300" w:lineRule="exact"/>
        <w:rPr>
          <w:rFonts w:ascii="Changa" w:hAnsi="Changa" w:cs="Changa"/>
        </w:rPr>
      </w:pPr>
    </w:p>
    <w:p w14:paraId="5CF35939" w14:textId="77777777" w:rsidR="006E7211" w:rsidRDefault="006E7211" w:rsidP="004803C8">
      <w:pPr>
        <w:spacing w:line="300" w:lineRule="exact"/>
        <w:rPr>
          <w:rFonts w:ascii="Changa" w:hAnsi="Changa" w:cs="Changa"/>
        </w:rPr>
      </w:pPr>
    </w:p>
    <w:p w14:paraId="2A42B8FF" w14:textId="77777777" w:rsidR="006E7211" w:rsidRDefault="006E7211" w:rsidP="004803C8">
      <w:pPr>
        <w:spacing w:line="300" w:lineRule="exact"/>
        <w:rPr>
          <w:rFonts w:ascii="Changa" w:hAnsi="Changa" w:cs="Changa"/>
        </w:rPr>
      </w:pPr>
    </w:p>
    <w:p w14:paraId="48B0E8B8" w14:textId="77777777" w:rsidR="006E7211" w:rsidRDefault="006E7211" w:rsidP="004803C8">
      <w:pPr>
        <w:spacing w:line="300" w:lineRule="exact"/>
        <w:rPr>
          <w:rFonts w:ascii="Changa" w:hAnsi="Changa" w:cs="Changa"/>
        </w:rPr>
      </w:pPr>
    </w:p>
    <w:p w14:paraId="3C99CB71" w14:textId="77777777" w:rsidR="006E7211" w:rsidRDefault="006E7211" w:rsidP="004803C8">
      <w:pPr>
        <w:spacing w:line="300" w:lineRule="exact"/>
        <w:rPr>
          <w:rFonts w:ascii="Changa" w:hAnsi="Changa" w:cs="Changa"/>
        </w:rPr>
      </w:pPr>
    </w:p>
    <w:p w14:paraId="71E62ED0" w14:textId="77777777" w:rsidR="006E7211" w:rsidRDefault="006E7211" w:rsidP="004803C8">
      <w:pPr>
        <w:spacing w:line="300" w:lineRule="exact"/>
        <w:rPr>
          <w:rFonts w:ascii="Changa" w:hAnsi="Changa" w:cs="Changa"/>
        </w:rPr>
      </w:pPr>
    </w:p>
    <w:p w14:paraId="3642853B" w14:textId="77777777" w:rsidR="006E7211" w:rsidRDefault="006E7211" w:rsidP="004803C8">
      <w:pPr>
        <w:spacing w:line="300" w:lineRule="exact"/>
        <w:rPr>
          <w:rFonts w:ascii="Changa" w:hAnsi="Changa" w:cs="Changa"/>
        </w:rPr>
      </w:pPr>
    </w:p>
    <w:p w14:paraId="38FDE99F" w14:textId="77777777" w:rsidR="008F5EE3" w:rsidRDefault="008F5EE3" w:rsidP="004803C8">
      <w:pPr>
        <w:spacing w:line="300" w:lineRule="exact"/>
        <w:rPr>
          <w:rFonts w:ascii="Changa" w:hAnsi="Changa" w:cs="Changa"/>
        </w:rPr>
      </w:pPr>
    </w:p>
    <w:p w14:paraId="738E7ABD" w14:textId="77777777" w:rsidR="008F5EE3" w:rsidRDefault="008F5EE3" w:rsidP="004803C8">
      <w:pPr>
        <w:spacing w:line="300" w:lineRule="exact"/>
        <w:rPr>
          <w:rFonts w:ascii="Changa" w:hAnsi="Changa" w:cs="Changa"/>
        </w:rPr>
      </w:pPr>
    </w:p>
    <w:p w14:paraId="07DA3740" w14:textId="77777777" w:rsidR="008F5EE3" w:rsidRDefault="008F5EE3" w:rsidP="004803C8">
      <w:pPr>
        <w:spacing w:line="300" w:lineRule="exact"/>
        <w:rPr>
          <w:rFonts w:ascii="Changa" w:hAnsi="Changa" w:cs="Changa"/>
        </w:rPr>
      </w:pPr>
    </w:p>
    <w:p w14:paraId="0D817584" w14:textId="77777777" w:rsidR="008F5EE3" w:rsidRDefault="008F5EE3" w:rsidP="004803C8">
      <w:pPr>
        <w:spacing w:line="300" w:lineRule="exact"/>
        <w:rPr>
          <w:rFonts w:ascii="Changa" w:hAnsi="Changa" w:cs="Changa"/>
        </w:rPr>
      </w:pPr>
    </w:p>
    <w:p w14:paraId="41293A05" w14:textId="77777777" w:rsidR="008F5EE3" w:rsidRDefault="008F5EE3" w:rsidP="004803C8">
      <w:pPr>
        <w:spacing w:line="300" w:lineRule="exact"/>
        <w:rPr>
          <w:rFonts w:ascii="Changa" w:hAnsi="Changa" w:cs="Changa"/>
        </w:rPr>
      </w:pPr>
    </w:p>
    <w:p w14:paraId="2F30E781" w14:textId="0006F63F" w:rsidR="006552C5" w:rsidRPr="005A649A" w:rsidRDefault="006552C5" w:rsidP="006552C5">
      <w:pPr>
        <w:keepNext/>
        <w:spacing w:after="0" w:line="340" w:lineRule="exact"/>
        <w:ind w:right="-234"/>
        <w:outlineLvl w:val="0"/>
        <w:rPr>
          <w:rFonts w:cstheme="minorHAnsi"/>
          <w:b/>
          <w:color w:val="000000" w:themeColor="text1"/>
        </w:rPr>
      </w:pPr>
      <w:bookmarkStart w:id="1" w:name="_Hlk129773812"/>
      <w:r w:rsidRPr="005A649A">
        <w:rPr>
          <w:rFonts w:cstheme="minorHAnsi"/>
          <w:b/>
          <w:color w:val="000000" w:themeColor="text1"/>
        </w:rPr>
        <w:t>Veranstaltungskalender 202</w:t>
      </w:r>
      <w:r>
        <w:rPr>
          <w:rFonts w:cstheme="minorHAnsi"/>
          <w:b/>
          <w:color w:val="000000" w:themeColor="text1"/>
        </w:rPr>
        <w:t>3</w:t>
      </w:r>
    </w:p>
    <w:p w14:paraId="022E10A4" w14:textId="77777777" w:rsidR="006552C5" w:rsidRPr="001D3A14" w:rsidRDefault="006552C5" w:rsidP="006552C5">
      <w:pPr>
        <w:keepNext/>
        <w:spacing w:after="0" w:line="340" w:lineRule="exact"/>
        <w:ind w:right="-234"/>
        <w:outlineLvl w:val="0"/>
        <w:rPr>
          <w:rFonts w:cstheme="minorHAnsi"/>
          <w:b/>
          <w:color w:val="000000" w:themeColor="text1"/>
        </w:rPr>
      </w:pPr>
    </w:p>
    <w:p w14:paraId="3C410FB6" w14:textId="77777777" w:rsidR="006552C5" w:rsidRPr="00314457" w:rsidRDefault="006552C5" w:rsidP="006552C5">
      <w:pPr>
        <w:pBdr>
          <w:bottom w:val="single" w:sz="4" w:space="1" w:color="auto"/>
        </w:pBdr>
        <w:spacing w:after="0" w:line="276" w:lineRule="auto"/>
        <w:rPr>
          <w:rFonts w:cstheme="minorHAnsi"/>
          <w:b/>
          <w:color w:val="000000" w:themeColor="text1"/>
        </w:rPr>
      </w:pPr>
      <w:r w:rsidRPr="00314457">
        <w:rPr>
          <w:rFonts w:cstheme="minorHAnsi"/>
          <w:b/>
          <w:color w:val="000000" w:themeColor="text1"/>
        </w:rPr>
        <w:t>April</w:t>
      </w:r>
    </w:p>
    <w:p w14:paraId="27049270" w14:textId="3D3EC466" w:rsidR="006552C5" w:rsidRPr="00314457" w:rsidRDefault="006552C5" w:rsidP="006552C5">
      <w:pPr>
        <w:spacing w:after="0" w:line="276" w:lineRule="auto"/>
        <w:rPr>
          <w:rFonts w:cstheme="minorHAnsi"/>
          <w:b/>
          <w:bCs/>
          <w:color w:val="000000" w:themeColor="text1"/>
        </w:rPr>
      </w:pPr>
      <w:r w:rsidRPr="00314457">
        <w:rPr>
          <w:rFonts w:cstheme="minorHAnsi"/>
          <w:b/>
          <w:bCs/>
          <w:color w:val="000000" w:themeColor="text1"/>
        </w:rPr>
        <w:t>1.</w:t>
      </w:r>
      <w:r w:rsidRPr="00314457">
        <w:rPr>
          <w:rFonts w:cstheme="minorHAnsi"/>
          <w:color w:val="000000" w:themeColor="text1"/>
        </w:rPr>
        <w:tab/>
      </w:r>
      <w:r w:rsidRPr="00314457">
        <w:rPr>
          <w:rFonts w:cstheme="minorHAnsi"/>
          <w:color w:val="000000" w:themeColor="text1"/>
        </w:rPr>
        <w:tab/>
      </w:r>
      <w:r w:rsidRPr="00314457">
        <w:rPr>
          <w:rFonts w:cstheme="minorHAnsi"/>
          <w:b/>
          <w:bCs/>
          <w:color w:val="000000" w:themeColor="text1"/>
        </w:rPr>
        <w:t>Saisonstart</w:t>
      </w:r>
      <w:r w:rsidR="003D44E9">
        <w:rPr>
          <w:rFonts w:cstheme="minorHAnsi"/>
          <w:b/>
          <w:bCs/>
          <w:color w:val="000000" w:themeColor="text1"/>
        </w:rPr>
        <w:t xml:space="preserve">, täglich geöffnet von 10-18 Uhr, letzter Einlass 17.30 Uhr  </w:t>
      </w:r>
    </w:p>
    <w:p w14:paraId="75728A95" w14:textId="195BB232" w:rsidR="006552C5" w:rsidRPr="00314457" w:rsidRDefault="006552C5" w:rsidP="006552C5">
      <w:pPr>
        <w:spacing w:after="0" w:line="276" w:lineRule="auto"/>
        <w:rPr>
          <w:rFonts w:cstheme="minorHAnsi"/>
          <w:color w:val="000000" w:themeColor="text1"/>
        </w:rPr>
      </w:pPr>
      <w:r w:rsidRPr="00314457">
        <w:rPr>
          <w:rFonts w:cstheme="minorHAnsi"/>
          <w:color w:val="000000" w:themeColor="text1"/>
        </w:rPr>
        <w:t>1</w:t>
      </w:r>
      <w:r w:rsidR="00314457" w:rsidRPr="00314457">
        <w:rPr>
          <w:rFonts w:cstheme="minorHAnsi"/>
          <w:color w:val="000000" w:themeColor="text1"/>
        </w:rPr>
        <w:t>3</w:t>
      </w:r>
      <w:r w:rsidRPr="00314457">
        <w:rPr>
          <w:rFonts w:cstheme="minorHAnsi"/>
          <w:color w:val="000000" w:themeColor="text1"/>
        </w:rPr>
        <w:t xml:space="preserve">.4. </w:t>
      </w:r>
      <w:r w:rsidRPr="00314457">
        <w:rPr>
          <w:rFonts w:cstheme="minorHAnsi"/>
          <w:color w:val="000000" w:themeColor="text1"/>
        </w:rPr>
        <w:tab/>
      </w:r>
      <w:r w:rsidRPr="00314457">
        <w:rPr>
          <w:rFonts w:cstheme="minorHAnsi"/>
          <w:color w:val="000000" w:themeColor="text1"/>
        </w:rPr>
        <w:tab/>
        <w:t xml:space="preserve">14-16 Uhr Pfahlbau Kinderclub </w:t>
      </w:r>
      <w:r w:rsidR="00314457">
        <w:rPr>
          <w:rFonts w:cstheme="minorHAnsi"/>
          <w:color w:val="000000" w:themeColor="text1"/>
        </w:rPr>
        <w:t>„</w:t>
      </w:r>
      <w:r w:rsidRPr="00314457">
        <w:rPr>
          <w:rFonts w:cstheme="minorHAnsi"/>
          <w:color w:val="000000" w:themeColor="text1"/>
        </w:rPr>
        <w:t xml:space="preserve">Der Schatz der Pfahlbauer“. </w:t>
      </w:r>
      <w:proofErr w:type="spellStart"/>
      <w:r w:rsidR="00314457">
        <w:rPr>
          <w:rFonts w:cstheme="minorHAnsi"/>
          <w:color w:val="000000" w:themeColor="text1"/>
        </w:rPr>
        <w:t>Archaeo</w:t>
      </w:r>
      <w:proofErr w:type="spellEnd"/>
      <w:r w:rsidR="00314457">
        <w:rPr>
          <w:rFonts w:cstheme="minorHAnsi"/>
          <w:color w:val="000000" w:themeColor="text1"/>
        </w:rPr>
        <w:t>-Kids</w:t>
      </w:r>
      <w:r w:rsidR="00812561">
        <w:rPr>
          <w:rFonts w:cstheme="minorHAnsi"/>
          <w:color w:val="000000" w:themeColor="text1"/>
        </w:rPr>
        <w:t xml:space="preserve"> Kinderclub, </w:t>
      </w:r>
      <w:r w:rsidR="00812561">
        <w:rPr>
          <w:rFonts w:cstheme="minorHAnsi"/>
          <w:color w:val="000000" w:themeColor="text1"/>
        </w:rPr>
        <w:tab/>
      </w:r>
      <w:r w:rsidR="00812561">
        <w:rPr>
          <w:rFonts w:cstheme="minorHAnsi"/>
          <w:color w:val="000000" w:themeColor="text1"/>
        </w:rPr>
        <w:tab/>
      </w:r>
      <w:r w:rsidR="00812561">
        <w:rPr>
          <w:rFonts w:cstheme="minorHAnsi"/>
          <w:color w:val="000000" w:themeColor="text1"/>
        </w:rPr>
        <w:tab/>
      </w:r>
      <w:r w:rsidR="00314457">
        <w:rPr>
          <w:rFonts w:cstheme="minorHAnsi"/>
          <w:color w:val="000000" w:themeColor="text1"/>
        </w:rPr>
        <w:t xml:space="preserve"> </w:t>
      </w:r>
      <w:r w:rsidRPr="00314457">
        <w:rPr>
          <w:rFonts w:cstheme="minorHAnsi"/>
          <w:color w:val="000000" w:themeColor="text1"/>
        </w:rPr>
        <w:t xml:space="preserve">Anmeldung erforderlich.    </w:t>
      </w:r>
    </w:p>
    <w:p w14:paraId="00051992" w14:textId="77777777" w:rsidR="00314457" w:rsidRPr="00D44AC9" w:rsidRDefault="00314457" w:rsidP="006552C5">
      <w:pPr>
        <w:spacing w:after="0" w:line="276" w:lineRule="auto"/>
        <w:rPr>
          <w:rFonts w:cstheme="minorHAnsi"/>
          <w:b/>
          <w:bCs/>
          <w:color w:val="FF0000"/>
        </w:rPr>
      </w:pPr>
    </w:p>
    <w:p w14:paraId="6F5D4D79" w14:textId="77777777" w:rsidR="006552C5" w:rsidRPr="001D3A14" w:rsidRDefault="006552C5" w:rsidP="006552C5">
      <w:pPr>
        <w:pBdr>
          <w:bottom w:val="single" w:sz="4" w:space="1" w:color="auto"/>
        </w:pBdr>
        <w:spacing w:after="0" w:line="276" w:lineRule="auto"/>
        <w:rPr>
          <w:rFonts w:cstheme="minorHAnsi"/>
          <w:b/>
          <w:color w:val="000000" w:themeColor="text1"/>
        </w:rPr>
      </w:pPr>
      <w:r w:rsidRPr="001D3A14">
        <w:rPr>
          <w:rFonts w:cstheme="minorHAnsi"/>
          <w:b/>
          <w:color w:val="000000" w:themeColor="text1"/>
        </w:rPr>
        <w:t>Mai</w:t>
      </w:r>
    </w:p>
    <w:p w14:paraId="3E9E9408" w14:textId="0D76E36D" w:rsidR="00314457" w:rsidRPr="00314457" w:rsidRDefault="00314457" w:rsidP="006552C5">
      <w:pPr>
        <w:spacing w:after="0" w:line="276" w:lineRule="auto"/>
        <w:rPr>
          <w:rFonts w:cstheme="minorHAnsi"/>
          <w:b/>
          <w:bCs/>
          <w:color w:val="000000" w:themeColor="text1"/>
        </w:rPr>
      </w:pPr>
      <w:r>
        <w:rPr>
          <w:rFonts w:cstheme="minorHAnsi"/>
          <w:b/>
          <w:bCs/>
          <w:color w:val="000000" w:themeColor="text1"/>
        </w:rPr>
        <w:t>18.-19.</w:t>
      </w:r>
      <w:r w:rsidR="006552C5" w:rsidRPr="001D3A14">
        <w:rPr>
          <w:rFonts w:cstheme="minorHAnsi"/>
          <w:b/>
          <w:bCs/>
          <w:color w:val="000000" w:themeColor="text1"/>
        </w:rPr>
        <w:tab/>
      </w:r>
      <w:r w:rsidR="006552C5" w:rsidRPr="001D3A14">
        <w:rPr>
          <w:rFonts w:cstheme="minorHAnsi"/>
          <w:color w:val="000000" w:themeColor="text1"/>
        </w:rPr>
        <w:t xml:space="preserve"> </w:t>
      </w:r>
      <w:r w:rsidR="006552C5" w:rsidRPr="001D3A14">
        <w:rPr>
          <w:rFonts w:cstheme="minorHAnsi"/>
          <w:color w:val="000000" w:themeColor="text1"/>
        </w:rPr>
        <w:tab/>
      </w:r>
      <w:r w:rsidR="0021270F" w:rsidRPr="00827383">
        <w:rPr>
          <w:rFonts w:cstheme="minorHAnsi"/>
          <w:b/>
          <w:bCs/>
          <w:color w:val="000000" w:themeColor="text1"/>
        </w:rPr>
        <w:t xml:space="preserve">„Haus am See“ - Steinzeithonig in den Pfahlbauten  </w:t>
      </w:r>
      <w:r w:rsidRPr="00314457">
        <w:rPr>
          <w:rFonts w:cstheme="minorHAnsi"/>
          <w:b/>
          <w:bCs/>
          <w:color w:val="000000" w:themeColor="text1"/>
        </w:rPr>
        <w:t xml:space="preserve"> </w:t>
      </w:r>
    </w:p>
    <w:p w14:paraId="62E1FD7D" w14:textId="77777777" w:rsidR="0021270F" w:rsidRDefault="00314457" w:rsidP="0021270F">
      <w:pPr>
        <w:spacing w:after="0" w:line="276" w:lineRule="auto"/>
        <w:rPr>
          <w:rFonts w:cstheme="minorHAnsi"/>
          <w:b/>
          <w:color w:val="000000" w:themeColor="text1"/>
        </w:rPr>
      </w:pPr>
      <w:r>
        <w:rPr>
          <w:rFonts w:cstheme="minorHAnsi"/>
          <w:b/>
          <w:color w:val="000000" w:themeColor="text1"/>
        </w:rPr>
        <w:t xml:space="preserve">26.5.-31.5. </w:t>
      </w:r>
      <w:r>
        <w:rPr>
          <w:rFonts w:cstheme="minorHAnsi"/>
          <w:b/>
          <w:color w:val="000000" w:themeColor="text1"/>
        </w:rPr>
        <w:tab/>
      </w:r>
      <w:r w:rsidR="0021270F">
        <w:rPr>
          <w:rFonts w:cstheme="minorHAnsi"/>
          <w:b/>
          <w:color w:val="000000" w:themeColor="text1"/>
        </w:rPr>
        <w:t xml:space="preserve">Hausbau in der Steinzeit </w:t>
      </w:r>
      <w:r w:rsidR="0021270F" w:rsidRPr="001D3A14">
        <w:rPr>
          <w:rFonts w:cstheme="minorHAnsi"/>
          <w:b/>
          <w:color w:val="000000" w:themeColor="text1"/>
        </w:rPr>
        <w:t xml:space="preserve">  </w:t>
      </w:r>
    </w:p>
    <w:p w14:paraId="5666C9A6" w14:textId="77777777" w:rsidR="006552C5" w:rsidRPr="001D3A14" w:rsidRDefault="006552C5" w:rsidP="006552C5">
      <w:pPr>
        <w:spacing w:after="0" w:line="276" w:lineRule="auto"/>
        <w:rPr>
          <w:rFonts w:cstheme="minorHAnsi"/>
          <w:color w:val="000000" w:themeColor="text1"/>
        </w:rPr>
      </w:pPr>
    </w:p>
    <w:p w14:paraId="4052BD92" w14:textId="77777777" w:rsidR="006552C5" w:rsidRPr="001D3A14" w:rsidRDefault="006552C5" w:rsidP="006552C5">
      <w:pPr>
        <w:pBdr>
          <w:bottom w:val="single" w:sz="4" w:space="1" w:color="auto"/>
        </w:pBdr>
        <w:spacing w:after="0" w:line="276" w:lineRule="auto"/>
        <w:rPr>
          <w:rFonts w:cstheme="minorHAnsi"/>
          <w:color w:val="000000" w:themeColor="text1"/>
        </w:rPr>
      </w:pPr>
      <w:r w:rsidRPr="001D3A14">
        <w:rPr>
          <w:rFonts w:cstheme="minorHAnsi"/>
          <w:b/>
          <w:color w:val="000000" w:themeColor="text1"/>
        </w:rPr>
        <w:t>Juni</w:t>
      </w:r>
    </w:p>
    <w:p w14:paraId="361C988C" w14:textId="7F44200E" w:rsidR="00314457" w:rsidRPr="001D3A14" w:rsidRDefault="00314457" w:rsidP="00314457">
      <w:pPr>
        <w:spacing w:after="0" w:line="276" w:lineRule="auto"/>
        <w:rPr>
          <w:rFonts w:cstheme="minorHAnsi"/>
          <w:b/>
          <w:color w:val="000000" w:themeColor="text1"/>
        </w:rPr>
      </w:pPr>
      <w:r>
        <w:rPr>
          <w:rFonts w:cstheme="minorHAnsi"/>
          <w:b/>
          <w:color w:val="000000" w:themeColor="text1"/>
        </w:rPr>
        <w:t xml:space="preserve">1.6. </w:t>
      </w:r>
      <w:r>
        <w:rPr>
          <w:rFonts w:cstheme="minorHAnsi"/>
          <w:b/>
          <w:color w:val="000000" w:themeColor="text1"/>
        </w:rPr>
        <w:tab/>
      </w:r>
      <w:r>
        <w:rPr>
          <w:rFonts w:cstheme="minorHAnsi"/>
          <w:b/>
          <w:color w:val="000000" w:themeColor="text1"/>
        </w:rPr>
        <w:tab/>
        <w:t>Haus</w:t>
      </w:r>
      <w:r w:rsidR="00827383">
        <w:rPr>
          <w:rFonts w:cstheme="minorHAnsi"/>
          <w:b/>
          <w:color w:val="000000" w:themeColor="text1"/>
        </w:rPr>
        <w:t>bau</w:t>
      </w:r>
      <w:r>
        <w:rPr>
          <w:rFonts w:cstheme="minorHAnsi"/>
          <w:b/>
          <w:color w:val="000000" w:themeColor="text1"/>
        </w:rPr>
        <w:t xml:space="preserve"> in der Steinzeit </w:t>
      </w:r>
      <w:r w:rsidRPr="001D3A14">
        <w:rPr>
          <w:rFonts w:cstheme="minorHAnsi"/>
          <w:b/>
          <w:color w:val="000000" w:themeColor="text1"/>
        </w:rPr>
        <w:t xml:space="preserve"> </w:t>
      </w:r>
    </w:p>
    <w:p w14:paraId="6F9475F1" w14:textId="7AB832B6" w:rsidR="00314457" w:rsidRDefault="00314457" w:rsidP="006552C5">
      <w:pPr>
        <w:spacing w:after="0" w:line="276" w:lineRule="auto"/>
        <w:rPr>
          <w:rFonts w:cstheme="minorHAnsi"/>
          <w:b/>
          <w:bCs/>
          <w:color w:val="000000" w:themeColor="text1"/>
        </w:rPr>
      </w:pPr>
      <w:r>
        <w:rPr>
          <w:rFonts w:cstheme="minorHAnsi"/>
          <w:b/>
          <w:bCs/>
          <w:color w:val="000000" w:themeColor="text1"/>
        </w:rPr>
        <w:t>2.-</w:t>
      </w:r>
      <w:r w:rsidR="00201E53">
        <w:rPr>
          <w:rFonts w:cstheme="minorHAnsi"/>
          <w:b/>
          <w:bCs/>
          <w:color w:val="000000" w:themeColor="text1"/>
        </w:rPr>
        <w:t>9</w:t>
      </w:r>
      <w:r>
        <w:rPr>
          <w:rFonts w:cstheme="minorHAnsi"/>
          <w:b/>
          <w:bCs/>
          <w:color w:val="000000" w:themeColor="text1"/>
        </w:rPr>
        <w:t>.6.</w:t>
      </w:r>
      <w:r w:rsidR="006552C5" w:rsidRPr="001D3A14">
        <w:rPr>
          <w:rFonts w:cstheme="minorHAnsi"/>
          <w:b/>
          <w:bCs/>
          <w:color w:val="000000" w:themeColor="text1"/>
        </w:rPr>
        <w:tab/>
      </w:r>
      <w:bookmarkStart w:id="2" w:name="_Hlk95470008"/>
      <w:r w:rsidR="006552C5">
        <w:rPr>
          <w:rFonts w:cstheme="minorHAnsi"/>
          <w:b/>
          <w:bCs/>
          <w:color w:val="000000" w:themeColor="text1"/>
        </w:rPr>
        <w:tab/>
      </w:r>
      <w:r>
        <w:rPr>
          <w:rFonts w:cstheme="minorHAnsi"/>
          <w:b/>
          <w:bCs/>
          <w:color w:val="000000" w:themeColor="text1"/>
        </w:rPr>
        <w:t>„</w:t>
      </w:r>
      <w:r w:rsidR="003D1C91">
        <w:rPr>
          <w:rFonts w:cstheme="minorHAnsi"/>
          <w:b/>
          <w:bCs/>
          <w:color w:val="000000" w:themeColor="text1"/>
        </w:rPr>
        <w:t>Haus am See</w:t>
      </w:r>
      <w:r>
        <w:rPr>
          <w:rFonts w:cstheme="minorHAnsi"/>
          <w:b/>
          <w:bCs/>
          <w:color w:val="000000" w:themeColor="text1"/>
        </w:rPr>
        <w:t xml:space="preserve">“ – Textilie Arbeiten in den Pfahlbauten </w:t>
      </w:r>
    </w:p>
    <w:bookmarkEnd w:id="2"/>
    <w:p w14:paraId="1891B6D6" w14:textId="5196EA70" w:rsidR="00314457" w:rsidRPr="00314457" w:rsidRDefault="00314457" w:rsidP="00314457">
      <w:pPr>
        <w:spacing w:after="0" w:line="276" w:lineRule="auto"/>
        <w:rPr>
          <w:rFonts w:cstheme="minorHAnsi"/>
          <w:color w:val="000000" w:themeColor="text1"/>
        </w:rPr>
      </w:pPr>
      <w:r>
        <w:rPr>
          <w:rFonts w:cstheme="minorHAnsi"/>
          <w:b/>
          <w:color w:val="000000" w:themeColor="text1"/>
        </w:rPr>
        <w:t>7.6.</w:t>
      </w:r>
      <w:r w:rsidR="006552C5" w:rsidRPr="001D3A14">
        <w:rPr>
          <w:rFonts w:cstheme="minorHAnsi"/>
          <w:b/>
          <w:color w:val="000000" w:themeColor="text1"/>
        </w:rPr>
        <w:tab/>
        <w:t xml:space="preserve"> </w:t>
      </w:r>
      <w:r w:rsidR="006552C5" w:rsidRPr="001D3A14">
        <w:rPr>
          <w:rFonts w:cstheme="minorHAnsi"/>
          <w:b/>
          <w:color w:val="000000" w:themeColor="text1"/>
        </w:rPr>
        <w:tab/>
      </w:r>
      <w:r w:rsidRPr="00314457">
        <w:rPr>
          <w:rFonts w:cstheme="minorHAnsi"/>
          <w:color w:val="000000" w:themeColor="text1"/>
        </w:rPr>
        <w:t xml:space="preserve">14-16 Uhr Pfahlbau Kinderclub </w:t>
      </w:r>
      <w:r>
        <w:rPr>
          <w:rFonts w:cstheme="minorHAnsi"/>
          <w:color w:val="000000" w:themeColor="text1"/>
        </w:rPr>
        <w:t xml:space="preserve">„… und die Wand aus Matsch?!“ </w:t>
      </w:r>
      <w:proofErr w:type="spellStart"/>
      <w:r>
        <w:rPr>
          <w:rFonts w:cstheme="minorHAnsi"/>
          <w:color w:val="000000" w:themeColor="text1"/>
        </w:rPr>
        <w:t>Archaeo</w:t>
      </w:r>
      <w:proofErr w:type="spellEnd"/>
      <w:r>
        <w:rPr>
          <w:rFonts w:cstheme="minorHAnsi"/>
          <w:color w:val="000000" w:themeColor="text1"/>
        </w:rPr>
        <w:t>-Kids</w:t>
      </w:r>
      <w:r w:rsidR="00812561">
        <w:rPr>
          <w:rFonts w:cstheme="minorHAnsi"/>
          <w:color w:val="000000" w:themeColor="text1"/>
        </w:rPr>
        <w:t xml:space="preserve"> K</w:t>
      </w:r>
      <w:r w:rsidR="00902C06">
        <w:rPr>
          <w:rFonts w:cstheme="minorHAnsi"/>
          <w:color w:val="000000" w:themeColor="text1"/>
        </w:rPr>
        <w:t>i</w:t>
      </w:r>
      <w:r w:rsidR="00812561">
        <w:rPr>
          <w:rFonts w:cstheme="minorHAnsi"/>
          <w:color w:val="000000" w:themeColor="text1"/>
        </w:rPr>
        <w:t xml:space="preserve">nderclub, </w:t>
      </w:r>
      <w:r w:rsidR="00812561">
        <w:rPr>
          <w:rFonts w:cstheme="minorHAnsi"/>
          <w:color w:val="000000" w:themeColor="text1"/>
        </w:rPr>
        <w:tab/>
      </w:r>
      <w:r w:rsidR="00812561">
        <w:rPr>
          <w:rFonts w:cstheme="minorHAnsi"/>
          <w:color w:val="000000" w:themeColor="text1"/>
        </w:rPr>
        <w:tab/>
      </w:r>
      <w:r>
        <w:rPr>
          <w:rFonts w:cstheme="minorHAnsi"/>
          <w:color w:val="000000" w:themeColor="text1"/>
        </w:rPr>
        <w:t xml:space="preserve"> </w:t>
      </w:r>
      <w:r w:rsidRPr="00314457">
        <w:rPr>
          <w:rFonts w:cstheme="minorHAnsi"/>
          <w:color w:val="000000" w:themeColor="text1"/>
        </w:rPr>
        <w:t xml:space="preserve">Anmeldung erforderlich.    </w:t>
      </w:r>
    </w:p>
    <w:p w14:paraId="52B89428" w14:textId="77777777" w:rsidR="006552C5" w:rsidRPr="001D3A14" w:rsidRDefault="006552C5" w:rsidP="006552C5">
      <w:pPr>
        <w:spacing w:after="0" w:line="276" w:lineRule="auto"/>
        <w:rPr>
          <w:rFonts w:cstheme="minorHAnsi"/>
          <w:b/>
          <w:color w:val="000000" w:themeColor="text1"/>
        </w:rPr>
      </w:pPr>
    </w:p>
    <w:p w14:paraId="0E18993A" w14:textId="77777777" w:rsidR="006552C5" w:rsidRPr="001D3A14" w:rsidRDefault="006552C5" w:rsidP="006552C5">
      <w:pPr>
        <w:pBdr>
          <w:bottom w:val="single" w:sz="4" w:space="1" w:color="auto"/>
        </w:pBdr>
        <w:spacing w:after="0" w:line="276" w:lineRule="auto"/>
        <w:rPr>
          <w:rFonts w:cstheme="minorHAnsi"/>
          <w:b/>
          <w:color w:val="000000" w:themeColor="text1"/>
        </w:rPr>
      </w:pPr>
      <w:r w:rsidRPr="001D3A14">
        <w:rPr>
          <w:rFonts w:cstheme="minorHAnsi"/>
          <w:b/>
          <w:color w:val="000000" w:themeColor="text1"/>
        </w:rPr>
        <w:t>Juli</w:t>
      </w:r>
    </w:p>
    <w:p w14:paraId="7EF28EDF" w14:textId="1F8F1BF1" w:rsidR="00314457" w:rsidRDefault="00314457" w:rsidP="00314457">
      <w:pPr>
        <w:spacing w:after="0" w:line="276" w:lineRule="auto"/>
        <w:rPr>
          <w:rFonts w:cstheme="minorHAnsi"/>
          <w:b/>
          <w:color w:val="000000" w:themeColor="text1"/>
        </w:rPr>
      </w:pPr>
      <w:r>
        <w:rPr>
          <w:rFonts w:cstheme="minorHAnsi"/>
          <w:b/>
          <w:color w:val="000000" w:themeColor="text1"/>
        </w:rPr>
        <w:t>24</w:t>
      </w:r>
      <w:r w:rsidRPr="001D3A14">
        <w:rPr>
          <w:rFonts w:cstheme="minorHAnsi"/>
          <w:b/>
          <w:color w:val="000000" w:themeColor="text1"/>
        </w:rPr>
        <w:t>.-</w:t>
      </w:r>
      <w:r>
        <w:rPr>
          <w:rFonts w:cstheme="minorHAnsi"/>
          <w:b/>
          <w:color w:val="000000" w:themeColor="text1"/>
        </w:rPr>
        <w:t>30</w:t>
      </w:r>
      <w:r w:rsidRPr="001D3A14">
        <w:rPr>
          <w:rFonts w:cstheme="minorHAnsi"/>
          <w:b/>
          <w:color w:val="000000" w:themeColor="text1"/>
        </w:rPr>
        <w:t>.</w:t>
      </w:r>
      <w:r w:rsidRPr="001D3A14">
        <w:rPr>
          <w:rFonts w:cstheme="minorHAnsi"/>
          <w:b/>
          <w:color w:val="000000" w:themeColor="text1"/>
        </w:rPr>
        <w:tab/>
        <w:t xml:space="preserve"> </w:t>
      </w:r>
      <w:r w:rsidRPr="001D3A14">
        <w:rPr>
          <w:rFonts w:cstheme="minorHAnsi"/>
          <w:b/>
          <w:color w:val="000000" w:themeColor="text1"/>
        </w:rPr>
        <w:tab/>
      </w:r>
      <w:r>
        <w:rPr>
          <w:rFonts w:cstheme="minorHAnsi"/>
          <w:b/>
          <w:color w:val="000000" w:themeColor="text1"/>
        </w:rPr>
        <w:t>Haus</w:t>
      </w:r>
      <w:r w:rsidR="00827383">
        <w:rPr>
          <w:rFonts w:cstheme="minorHAnsi"/>
          <w:b/>
          <w:color w:val="000000" w:themeColor="text1"/>
        </w:rPr>
        <w:t>bau</w:t>
      </w:r>
      <w:r>
        <w:rPr>
          <w:rFonts w:cstheme="minorHAnsi"/>
          <w:b/>
          <w:color w:val="000000" w:themeColor="text1"/>
        </w:rPr>
        <w:t xml:space="preserve"> in der Steinzeit </w:t>
      </w:r>
      <w:r w:rsidRPr="001D3A14">
        <w:rPr>
          <w:rFonts w:cstheme="minorHAnsi"/>
          <w:b/>
          <w:color w:val="000000" w:themeColor="text1"/>
        </w:rPr>
        <w:t xml:space="preserve">  </w:t>
      </w:r>
    </w:p>
    <w:p w14:paraId="11805C21" w14:textId="08D976CD" w:rsidR="00314457" w:rsidRDefault="00314457" w:rsidP="006B5111">
      <w:pPr>
        <w:spacing w:after="0" w:line="276" w:lineRule="auto"/>
        <w:ind w:left="1410" w:hanging="1410"/>
        <w:rPr>
          <w:rFonts w:cstheme="minorHAnsi"/>
          <w:color w:val="000000" w:themeColor="text1"/>
        </w:rPr>
      </w:pPr>
      <w:r>
        <w:rPr>
          <w:rFonts w:cstheme="minorHAnsi"/>
          <w:b/>
          <w:color w:val="000000" w:themeColor="text1"/>
        </w:rPr>
        <w:t>27.7.</w:t>
      </w:r>
      <w:r w:rsidRPr="001D3A14">
        <w:rPr>
          <w:rFonts w:cstheme="minorHAnsi"/>
          <w:b/>
          <w:color w:val="000000" w:themeColor="text1"/>
        </w:rPr>
        <w:tab/>
      </w:r>
      <w:r w:rsidRPr="001D3A14">
        <w:rPr>
          <w:rFonts w:cstheme="minorHAnsi"/>
          <w:b/>
          <w:color w:val="000000" w:themeColor="text1"/>
        </w:rPr>
        <w:tab/>
      </w:r>
      <w:r w:rsidRPr="00314457">
        <w:rPr>
          <w:rFonts w:cstheme="minorHAnsi"/>
          <w:color w:val="000000" w:themeColor="text1"/>
        </w:rPr>
        <w:t xml:space="preserve">14-16 Uhr Pfahlbau Kinderclub </w:t>
      </w:r>
      <w:r>
        <w:rPr>
          <w:rFonts w:cstheme="minorHAnsi"/>
          <w:color w:val="000000" w:themeColor="text1"/>
        </w:rPr>
        <w:t xml:space="preserve">„Schwertransport </w:t>
      </w:r>
      <w:r w:rsidR="00201E53">
        <w:rPr>
          <w:rFonts w:cstheme="minorHAnsi"/>
          <w:color w:val="000000" w:themeColor="text1"/>
        </w:rPr>
        <w:t xml:space="preserve">à la </w:t>
      </w:r>
      <w:r>
        <w:rPr>
          <w:rFonts w:cstheme="minorHAnsi"/>
          <w:color w:val="000000" w:themeColor="text1"/>
        </w:rPr>
        <w:t>Pfahlbauer …“</w:t>
      </w:r>
      <w:r w:rsidR="00201E53">
        <w:rPr>
          <w:rFonts w:cstheme="minorHAnsi"/>
          <w:color w:val="000000" w:themeColor="text1"/>
        </w:rPr>
        <w:t>.</w:t>
      </w:r>
      <w:r>
        <w:rPr>
          <w:rFonts w:cstheme="minorHAnsi"/>
          <w:color w:val="000000" w:themeColor="text1"/>
        </w:rPr>
        <w:t xml:space="preserve"> </w:t>
      </w:r>
      <w:proofErr w:type="spellStart"/>
      <w:r>
        <w:rPr>
          <w:rFonts w:cstheme="minorHAnsi"/>
          <w:color w:val="000000" w:themeColor="text1"/>
        </w:rPr>
        <w:t>Archaeo</w:t>
      </w:r>
      <w:proofErr w:type="spellEnd"/>
      <w:r>
        <w:rPr>
          <w:rFonts w:cstheme="minorHAnsi"/>
          <w:color w:val="000000" w:themeColor="text1"/>
        </w:rPr>
        <w:t>-Kids</w:t>
      </w:r>
      <w:r w:rsidR="00812561">
        <w:rPr>
          <w:rFonts w:cstheme="minorHAnsi"/>
          <w:color w:val="000000" w:themeColor="text1"/>
        </w:rPr>
        <w:t xml:space="preserve"> Kinderclub</w:t>
      </w:r>
      <w:r>
        <w:rPr>
          <w:rFonts w:cstheme="minorHAnsi"/>
          <w:color w:val="000000" w:themeColor="text1"/>
        </w:rPr>
        <w:t xml:space="preserve">, </w:t>
      </w:r>
      <w:r w:rsidRPr="00314457">
        <w:rPr>
          <w:rFonts w:cstheme="minorHAnsi"/>
          <w:color w:val="000000" w:themeColor="text1"/>
        </w:rPr>
        <w:t xml:space="preserve">Anmeldung erforderlich.    </w:t>
      </w:r>
    </w:p>
    <w:p w14:paraId="0654C27A" w14:textId="79BC510A" w:rsidR="00314457" w:rsidRPr="00812561" w:rsidRDefault="00314457" w:rsidP="00314457">
      <w:pPr>
        <w:spacing w:after="0" w:line="276" w:lineRule="auto"/>
        <w:rPr>
          <w:rFonts w:cstheme="minorHAnsi"/>
          <w:b/>
          <w:bCs/>
          <w:color w:val="000000" w:themeColor="text1"/>
        </w:rPr>
      </w:pPr>
      <w:r w:rsidRPr="00812561">
        <w:rPr>
          <w:rFonts w:cstheme="minorHAnsi"/>
          <w:b/>
          <w:bCs/>
          <w:color w:val="000000" w:themeColor="text1"/>
        </w:rPr>
        <w:t xml:space="preserve">31.7. </w:t>
      </w:r>
      <w:r w:rsidRPr="00812561">
        <w:rPr>
          <w:rFonts w:cstheme="minorHAnsi"/>
          <w:b/>
          <w:bCs/>
          <w:color w:val="000000" w:themeColor="text1"/>
        </w:rPr>
        <w:tab/>
      </w:r>
      <w:r w:rsidRPr="00812561">
        <w:rPr>
          <w:rFonts w:cstheme="minorHAnsi"/>
          <w:b/>
          <w:bCs/>
          <w:color w:val="000000" w:themeColor="text1"/>
        </w:rPr>
        <w:tab/>
      </w:r>
      <w:r w:rsidR="00521A58">
        <w:rPr>
          <w:rFonts w:cstheme="minorHAnsi"/>
          <w:b/>
          <w:bCs/>
          <w:color w:val="000000" w:themeColor="text1"/>
        </w:rPr>
        <w:t xml:space="preserve">„Haus am See“ - </w:t>
      </w:r>
      <w:r w:rsidRPr="00812561">
        <w:rPr>
          <w:rFonts w:cstheme="minorHAnsi"/>
          <w:b/>
          <w:bCs/>
          <w:color w:val="000000" w:themeColor="text1"/>
        </w:rPr>
        <w:t>Metallgu</w:t>
      </w:r>
      <w:r w:rsidR="00201E53">
        <w:rPr>
          <w:rFonts w:cstheme="minorHAnsi"/>
          <w:b/>
          <w:bCs/>
          <w:color w:val="000000" w:themeColor="text1"/>
        </w:rPr>
        <w:t>ss</w:t>
      </w:r>
      <w:r w:rsidRPr="00812561">
        <w:rPr>
          <w:rFonts w:cstheme="minorHAnsi"/>
          <w:b/>
          <w:bCs/>
          <w:color w:val="000000" w:themeColor="text1"/>
        </w:rPr>
        <w:t xml:space="preserve"> in der Bronzezeit </w:t>
      </w:r>
    </w:p>
    <w:p w14:paraId="229A58F1" w14:textId="77777777" w:rsidR="006552C5" w:rsidRPr="001D3A14" w:rsidRDefault="006552C5" w:rsidP="006552C5">
      <w:pPr>
        <w:pBdr>
          <w:bottom w:val="single" w:sz="4" w:space="1" w:color="auto"/>
        </w:pBdr>
        <w:spacing w:after="0" w:line="276" w:lineRule="auto"/>
        <w:rPr>
          <w:rFonts w:cstheme="minorHAnsi"/>
          <w:b/>
          <w:color w:val="000000" w:themeColor="text1"/>
        </w:rPr>
      </w:pPr>
    </w:p>
    <w:p w14:paraId="1652DBC3" w14:textId="77777777" w:rsidR="006552C5" w:rsidRPr="001D3A14" w:rsidRDefault="006552C5" w:rsidP="006552C5">
      <w:pPr>
        <w:pBdr>
          <w:bottom w:val="single" w:sz="4" w:space="1" w:color="auto"/>
        </w:pBdr>
        <w:tabs>
          <w:tab w:val="left" w:pos="2355"/>
        </w:tabs>
        <w:spacing w:after="0" w:line="276" w:lineRule="auto"/>
        <w:rPr>
          <w:rFonts w:cstheme="minorHAnsi"/>
          <w:color w:val="000000" w:themeColor="text1"/>
        </w:rPr>
      </w:pPr>
      <w:r w:rsidRPr="001D3A14">
        <w:rPr>
          <w:rFonts w:cstheme="minorHAnsi"/>
          <w:b/>
          <w:color w:val="000000" w:themeColor="text1"/>
        </w:rPr>
        <w:t>August</w:t>
      </w:r>
      <w:r w:rsidRPr="001D3A14">
        <w:rPr>
          <w:rFonts w:cstheme="minorHAnsi"/>
          <w:b/>
          <w:color w:val="000000" w:themeColor="text1"/>
        </w:rPr>
        <w:tab/>
      </w:r>
    </w:p>
    <w:p w14:paraId="03E987D9" w14:textId="05FA941B" w:rsidR="00812561" w:rsidRPr="00812561" w:rsidRDefault="00812561" w:rsidP="00812561">
      <w:pPr>
        <w:spacing w:after="0" w:line="276" w:lineRule="auto"/>
        <w:rPr>
          <w:rFonts w:cstheme="minorHAnsi"/>
          <w:b/>
          <w:bCs/>
          <w:color w:val="000000" w:themeColor="text1"/>
        </w:rPr>
      </w:pPr>
      <w:r>
        <w:rPr>
          <w:rFonts w:cstheme="minorHAnsi"/>
          <w:b/>
          <w:bCs/>
          <w:color w:val="000000" w:themeColor="text1"/>
        </w:rPr>
        <w:t>1.-6.8.</w:t>
      </w:r>
      <w:r w:rsidRPr="00812561">
        <w:rPr>
          <w:rFonts w:cstheme="minorHAnsi"/>
          <w:b/>
          <w:bCs/>
          <w:color w:val="000000" w:themeColor="text1"/>
        </w:rPr>
        <w:t xml:space="preserve"> </w:t>
      </w:r>
      <w:r w:rsidRPr="00812561">
        <w:rPr>
          <w:rFonts w:cstheme="minorHAnsi"/>
          <w:b/>
          <w:bCs/>
          <w:color w:val="000000" w:themeColor="text1"/>
        </w:rPr>
        <w:tab/>
      </w:r>
      <w:r w:rsidRPr="00812561">
        <w:rPr>
          <w:rFonts w:cstheme="minorHAnsi"/>
          <w:b/>
          <w:bCs/>
          <w:color w:val="000000" w:themeColor="text1"/>
        </w:rPr>
        <w:tab/>
      </w:r>
      <w:r w:rsidR="00827383">
        <w:rPr>
          <w:rFonts w:cstheme="minorHAnsi"/>
          <w:b/>
          <w:bCs/>
          <w:color w:val="000000" w:themeColor="text1"/>
        </w:rPr>
        <w:t xml:space="preserve">„Haus am See“ - </w:t>
      </w:r>
      <w:r w:rsidRPr="00812561">
        <w:rPr>
          <w:rFonts w:cstheme="minorHAnsi"/>
          <w:b/>
          <w:bCs/>
          <w:color w:val="000000" w:themeColor="text1"/>
        </w:rPr>
        <w:t>Metallgu</w:t>
      </w:r>
      <w:r w:rsidR="00201E53">
        <w:rPr>
          <w:rFonts w:cstheme="minorHAnsi"/>
          <w:b/>
          <w:bCs/>
          <w:color w:val="000000" w:themeColor="text1"/>
        </w:rPr>
        <w:t>ss</w:t>
      </w:r>
      <w:r w:rsidRPr="00812561">
        <w:rPr>
          <w:rFonts w:cstheme="minorHAnsi"/>
          <w:b/>
          <w:bCs/>
          <w:color w:val="000000" w:themeColor="text1"/>
        </w:rPr>
        <w:t xml:space="preserve"> in der Bronzezeit </w:t>
      </w:r>
    </w:p>
    <w:p w14:paraId="2F99FC76" w14:textId="78FF15D4" w:rsidR="006552C5" w:rsidRDefault="00812561" w:rsidP="006552C5">
      <w:pPr>
        <w:spacing w:after="0" w:line="276" w:lineRule="auto"/>
        <w:rPr>
          <w:rFonts w:cstheme="minorHAnsi"/>
          <w:b/>
          <w:color w:val="000000" w:themeColor="text1"/>
        </w:rPr>
      </w:pPr>
      <w:r>
        <w:rPr>
          <w:rFonts w:cstheme="minorHAnsi"/>
          <w:b/>
          <w:color w:val="000000" w:themeColor="text1"/>
        </w:rPr>
        <w:t xml:space="preserve">7.-13. </w:t>
      </w:r>
      <w:r>
        <w:rPr>
          <w:rFonts w:cstheme="minorHAnsi"/>
          <w:b/>
          <w:color w:val="000000" w:themeColor="text1"/>
        </w:rPr>
        <w:tab/>
      </w:r>
      <w:r>
        <w:rPr>
          <w:rFonts w:cstheme="minorHAnsi"/>
          <w:b/>
          <w:color w:val="000000" w:themeColor="text1"/>
        </w:rPr>
        <w:tab/>
      </w:r>
      <w:r w:rsidR="00827383">
        <w:rPr>
          <w:rFonts w:cstheme="minorHAnsi"/>
          <w:b/>
          <w:color w:val="000000" w:themeColor="text1"/>
        </w:rPr>
        <w:t xml:space="preserve">„Haus am See“ - </w:t>
      </w:r>
      <w:r>
        <w:rPr>
          <w:rFonts w:cstheme="minorHAnsi"/>
          <w:b/>
          <w:color w:val="000000" w:themeColor="text1"/>
        </w:rPr>
        <w:t xml:space="preserve">Holzhandwerk der Pfahlbauer </w:t>
      </w:r>
    </w:p>
    <w:p w14:paraId="295A69DC" w14:textId="3DD6980B" w:rsidR="00812561" w:rsidRDefault="00812561" w:rsidP="006552C5">
      <w:pPr>
        <w:spacing w:after="0" w:line="276" w:lineRule="auto"/>
        <w:rPr>
          <w:rFonts w:cstheme="minorHAnsi"/>
          <w:color w:val="000000" w:themeColor="text1"/>
        </w:rPr>
      </w:pPr>
      <w:r w:rsidRPr="00812561">
        <w:rPr>
          <w:rFonts w:cstheme="minorHAnsi"/>
          <w:bCs/>
          <w:color w:val="000000" w:themeColor="text1"/>
        </w:rPr>
        <w:t xml:space="preserve">10. </w:t>
      </w:r>
      <w:r w:rsidRPr="00812561">
        <w:rPr>
          <w:rFonts w:cstheme="minorHAnsi"/>
          <w:bCs/>
          <w:color w:val="000000" w:themeColor="text1"/>
        </w:rPr>
        <w:tab/>
      </w:r>
      <w:r>
        <w:rPr>
          <w:rFonts w:cstheme="minorHAnsi"/>
          <w:b/>
          <w:color w:val="000000" w:themeColor="text1"/>
        </w:rPr>
        <w:tab/>
      </w:r>
      <w:r w:rsidRPr="00314457">
        <w:rPr>
          <w:rFonts w:cstheme="minorHAnsi"/>
          <w:color w:val="000000" w:themeColor="text1"/>
        </w:rPr>
        <w:t xml:space="preserve">14-16 Uhr Pfahlbau Kinderclub </w:t>
      </w:r>
      <w:r>
        <w:rPr>
          <w:rFonts w:cstheme="minorHAnsi"/>
          <w:color w:val="000000" w:themeColor="text1"/>
        </w:rPr>
        <w:t>„Das Feuer – eine zündende Idee“</w:t>
      </w:r>
      <w:r w:rsidR="00201E53">
        <w:rPr>
          <w:rFonts w:cstheme="minorHAnsi"/>
          <w:color w:val="000000" w:themeColor="text1"/>
        </w:rPr>
        <w:t>.</w:t>
      </w:r>
      <w:r>
        <w:rPr>
          <w:rFonts w:cstheme="minorHAnsi"/>
          <w:color w:val="000000" w:themeColor="text1"/>
        </w:rPr>
        <w:t xml:space="preserve"> </w:t>
      </w:r>
      <w:proofErr w:type="spellStart"/>
      <w:r>
        <w:rPr>
          <w:rFonts w:cstheme="minorHAnsi"/>
          <w:color w:val="000000" w:themeColor="text1"/>
        </w:rPr>
        <w:t>Archaeo</w:t>
      </w:r>
      <w:proofErr w:type="spellEnd"/>
      <w:r>
        <w:rPr>
          <w:rFonts w:cstheme="minorHAnsi"/>
          <w:color w:val="000000" w:themeColor="text1"/>
        </w:rPr>
        <w:t xml:space="preserve">-Kids Kinderclub, </w:t>
      </w:r>
      <w:r>
        <w:rPr>
          <w:rFonts w:cstheme="minorHAnsi"/>
          <w:color w:val="000000" w:themeColor="text1"/>
        </w:rPr>
        <w:tab/>
      </w:r>
      <w:r>
        <w:rPr>
          <w:rFonts w:cstheme="minorHAnsi"/>
          <w:color w:val="000000" w:themeColor="text1"/>
        </w:rPr>
        <w:tab/>
      </w:r>
      <w:r w:rsidRPr="00314457">
        <w:rPr>
          <w:rFonts w:cstheme="minorHAnsi"/>
          <w:color w:val="000000" w:themeColor="text1"/>
        </w:rPr>
        <w:t xml:space="preserve">Anmeldung erforderlich.    </w:t>
      </w:r>
    </w:p>
    <w:p w14:paraId="6743D336" w14:textId="39A104DA" w:rsidR="00812561" w:rsidRDefault="00812561" w:rsidP="00812561">
      <w:pPr>
        <w:spacing w:after="0" w:line="276" w:lineRule="auto"/>
        <w:rPr>
          <w:rFonts w:cstheme="minorHAnsi"/>
          <w:b/>
          <w:bCs/>
          <w:color w:val="000000" w:themeColor="text1"/>
        </w:rPr>
      </w:pPr>
      <w:r>
        <w:rPr>
          <w:rFonts w:cstheme="minorHAnsi"/>
          <w:b/>
          <w:bCs/>
          <w:color w:val="000000" w:themeColor="text1"/>
        </w:rPr>
        <w:t>14.-2</w:t>
      </w:r>
      <w:r w:rsidR="00201E53">
        <w:rPr>
          <w:rFonts w:cstheme="minorHAnsi"/>
          <w:b/>
          <w:bCs/>
          <w:color w:val="000000" w:themeColor="text1"/>
        </w:rPr>
        <w:t>0</w:t>
      </w:r>
      <w:r>
        <w:rPr>
          <w:rFonts w:cstheme="minorHAnsi"/>
          <w:b/>
          <w:bCs/>
          <w:color w:val="000000" w:themeColor="text1"/>
        </w:rPr>
        <w:t>.</w:t>
      </w:r>
      <w:r w:rsidRPr="001D3A14">
        <w:rPr>
          <w:rFonts w:cstheme="minorHAnsi"/>
          <w:b/>
          <w:bCs/>
          <w:color w:val="000000" w:themeColor="text1"/>
        </w:rPr>
        <w:tab/>
      </w:r>
      <w:r>
        <w:rPr>
          <w:rFonts w:cstheme="minorHAnsi"/>
          <w:b/>
          <w:bCs/>
          <w:color w:val="000000" w:themeColor="text1"/>
        </w:rPr>
        <w:tab/>
      </w:r>
      <w:r w:rsidR="00827383">
        <w:rPr>
          <w:rFonts w:cstheme="minorHAnsi"/>
          <w:b/>
          <w:bCs/>
          <w:color w:val="000000" w:themeColor="text1"/>
        </w:rPr>
        <w:t xml:space="preserve">„Haus am See“ - </w:t>
      </w:r>
      <w:r w:rsidR="00201E53">
        <w:rPr>
          <w:rFonts w:cstheme="minorHAnsi"/>
          <w:b/>
          <w:bCs/>
          <w:color w:val="000000" w:themeColor="text1"/>
        </w:rPr>
        <w:t>Naturtextilien der P</w:t>
      </w:r>
      <w:r>
        <w:rPr>
          <w:rFonts w:cstheme="minorHAnsi"/>
          <w:b/>
          <w:bCs/>
          <w:color w:val="000000" w:themeColor="text1"/>
        </w:rPr>
        <w:t>fahlbau</w:t>
      </w:r>
      <w:r w:rsidR="00201E53">
        <w:rPr>
          <w:rFonts w:cstheme="minorHAnsi"/>
          <w:b/>
          <w:bCs/>
          <w:color w:val="000000" w:themeColor="text1"/>
        </w:rPr>
        <w:t>er</w:t>
      </w:r>
      <w:r>
        <w:rPr>
          <w:rFonts w:cstheme="minorHAnsi"/>
          <w:b/>
          <w:bCs/>
          <w:color w:val="000000" w:themeColor="text1"/>
        </w:rPr>
        <w:t xml:space="preserve"> </w:t>
      </w:r>
    </w:p>
    <w:p w14:paraId="68D405FF" w14:textId="77777777" w:rsidR="00812561" w:rsidRPr="001D3A14" w:rsidRDefault="00812561" w:rsidP="006552C5">
      <w:pPr>
        <w:spacing w:after="0" w:line="276" w:lineRule="auto"/>
        <w:rPr>
          <w:rFonts w:cstheme="minorHAnsi"/>
          <w:b/>
          <w:color w:val="000000" w:themeColor="text1"/>
        </w:rPr>
      </w:pPr>
    </w:p>
    <w:p w14:paraId="138232C4" w14:textId="77777777" w:rsidR="006552C5" w:rsidRPr="001D3A14" w:rsidRDefault="006552C5" w:rsidP="006552C5">
      <w:pPr>
        <w:pBdr>
          <w:bottom w:val="single" w:sz="4" w:space="1" w:color="auto"/>
        </w:pBdr>
        <w:spacing w:after="0" w:line="276" w:lineRule="auto"/>
        <w:rPr>
          <w:rFonts w:cstheme="minorHAnsi"/>
          <w:color w:val="000000" w:themeColor="text1"/>
        </w:rPr>
      </w:pPr>
      <w:r w:rsidRPr="001D3A14">
        <w:rPr>
          <w:rFonts w:cstheme="minorHAnsi"/>
          <w:b/>
          <w:color w:val="000000" w:themeColor="text1"/>
        </w:rPr>
        <w:t>Oktober</w:t>
      </w:r>
    </w:p>
    <w:p w14:paraId="0A028C3D" w14:textId="7A5B2ABF" w:rsidR="00812561" w:rsidRPr="00827383" w:rsidRDefault="00812561" w:rsidP="00812561">
      <w:pPr>
        <w:spacing w:after="0" w:line="276" w:lineRule="auto"/>
        <w:rPr>
          <w:rFonts w:cstheme="minorHAnsi"/>
          <w:b/>
          <w:bCs/>
          <w:color w:val="000000" w:themeColor="text1"/>
        </w:rPr>
      </w:pPr>
      <w:r>
        <w:rPr>
          <w:rFonts w:cstheme="minorHAnsi"/>
          <w:b/>
          <w:bCs/>
          <w:color w:val="000000" w:themeColor="text1"/>
        </w:rPr>
        <w:t>1.-3.</w:t>
      </w:r>
      <w:r w:rsidRPr="001D3A14">
        <w:rPr>
          <w:rFonts w:cstheme="minorHAnsi"/>
          <w:b/>
          <w:bCs/>
          <w:color w:val="000000" w:themeColor="text1"/>
        </w:rPr>
        <w:tab/>
      </w:r>
      <w:r w:rsidRPr="001D3A14">
        <w:rPr>
          <w:rFonts w:cstheme="minorHAnsi"/>
          <w:color w:val="000000" w:themeColor="text1"/>
        </w:rPr>
        <w:t xml:space="preserve"> </w:t>
      </w:r>
      <w:r w:rsidRPr="001D3A14">
        <w:rPr>
          <w:rFonts w:cstheme="minorHAnsi"/>
          <w:color w:val="000000" w:themeColor="text1"/>
        </w:rPr>
        <w:tab/>
      </w:r>
      <w:r w:rsidR="00827383" w:rsidRPr="00827383">
        <w:rPr>
          <w:rFonts w:cstheme="minorHAnsi"/>
          <w:b/>
          <w:bCs/>
          <w:color w:val="000000" w:themeColor="text1"/>
        </w:rPr>
        <w:t xml:space="preserve">„Haus am See“ - Steinzeithonig in den Pfahlbauten </w:t>
      </w:r>
      <w:r w:rsidRPr="00827383">
        <w:rPr>
          <w:rFonts w:cstheme="minorHAnsi"/>
          <w:b/>
          <w:bCs/>
          <w:color w:val="000000" w:themeColor="text1"/>
        </w:rPr>
        <w:t xml:space="preserve"> </w:t>
      </w:r>
    </w:p>
    <w:p w14:paraId="05C2A75D" w14:textId="37C139C4" w:rsidR="00812561" w:rsidRDefault="00812561" w:rsidP="00812561">
      <w:pPr>
        <w:spacing w:after="0" w:line="276" w:lineRule="auto"/>
        <w:rPr>
          <w:rFonts w:cstheme="minorHAnsi"/>
          <w:color w:val="000000" w:themeColor="text1"/>
        </w:rPr>
      </w:pPr>
      <w:r w:rsidRPr="00812561">
        <w:rPr>
          <w:rFonts w:cstheme="minorHAnsi"/>
          <w:color w:val="000000" w:themeColor="text1"/>
        </w:rPr>
        <w:t xml:space="preserve">2. </w:t>
      </w:r>
      <w:r w:rsidRPr="00812561">
        <w:rPr>
          <w:rFonts w:cstheme="minorHAnsi"/>
          <w:color w:val="000000" w:themeColor="text1"/>
        </w:rPr>
        <w:tab/>
      </w:r>
      <w:r w:rsidRPr="00812561">
        <w:rPr>
          <w:rFonts w:cstheme="minorHAnsi"/>
          <w:color w:val="000000" w:themeColor="text1"/>
        </w:rPr>
        <w:tab/>
      </w:r>
      <w:r w:rsidRPr="00314457">
        <w:rPr>
          <w:rFonts w:cstheme="minorHAnsi"/>
          <w:color w:val="000000" w:themeColor="text1"/>
        </w:rPr>
        <w:t xml:space="preserve">14-16 Uhr Pfahlbau Kinderclub </w:t>
      </w:r>
      <w:r>
        <w:rPr>
          <w:rFonts w:cstheme="minorHAnsi"/>
          <w:color w:val="000000" w:themeColor="text1"/>
        </w:rPr>
        <w:t xml:space="preserve">„Gutes aus der Steinzeitbäckerei“.  </w:t>
      </w:r>
      <w:proofErr w:type="spellStart"/>
      <w:r>
        <w:rPr>
          <w:rFonts w:cstheme="minorHAnsi"/>
          <w:color w:val="000000" w:themeColor="text1"/>
        </w:rPr>
        <w:t>Archaeo</w:t>
      </w:r>
      <w:proofErr w:type="spellEnd"/>
      <w:r>
        <w:rPr>
          <w:rFonts w:cstheme="minorHAnsi"/>
          <w:color w:val="000000" w:themeColor="text1"/>
        </w:rPr>
        <w:t xml:space="preserve">-Kids Kinderclub, </w:t>
      </w:r>
      <w:r>
        <w:rPr>
          <w:rFonts w:cstheme="minorHAnsi"/>
          <w:color w:val="000000" w:themeColor="text1"/>
        </w:rPr>
        <w:tab/>
      </w:r>
      <w:r>
        <w:rPr>
          <w:rFonts w:cstheme="minorHAnsi"/>
          <w:color w:val="000000" w:themeColor="text1"/>
        </w:rPr>
        <w:tab/>
      </w:r>
      <w:r w:rsidRPr="00314457">
        <w:rPr>
          <w:rFonts w:cstheme="minorHAnsi"/>
          <w:color w:val="000000" w:themeColor="text1"/>
        </w:rPr>
        <w:t xml:space="preserve">Anmeldung erforderlich.    </w:t>
      </w:r>
    </w:p>
    <w:p w14:paraId="7FD90EFB" w14:textId="02EB69F1" w:rsidR="00812561" w:rsidRPr="00827383" w:rsidRDefault="00812561" w:rsidP="00812561">
      <w:pPr>
        <w:spacing w:after="0" w:line="276" w:lineRule="auto"/>
        <w:rPr>
          <w:rFonts w:cstheme="minorHAnsi"/>
          <w:bCs/>
          <w:color w:val="000000" w:themeColor="text1"/>
        </w:rPr>
      </w:pPr>
      <w:r>
        <w:rPr>
          <w:rFonts w:cstheme="minorHAnsi"/>
          <w:b/>
          <w:color w:val="000000" w:themeColor="text1"/>
        </w:rPr>
        <w:t>3</w:t>
      </w:r>
      <w:r w:rsidR="00201E53">
        <w:rPr>
          <w:rFonts w:cstheme="minorHAnsi"/>
          <w:b/>
          <w:color w:val="000000" w:themeColor="text1"/>
        </w:rPr>
        <w:t>1</w:t>
      </w:r>
      <w:r>
        <w:rPr>
          <w:rFonts w:cstheme="minorHAnsi"/>
          <w:b/>
          <w:color w:val="000000" w:themeColor="text1"/>
        </w:rPr>
        <w:t>.</w:t>
      </w:r>
      <w:r>
        <w:rPr>
          <w:rFonts w:cstheme="minorHAnsi"/>
          <w:b/>
          <w:color w:val="000000" w:themeColor="text1"/>
        </w:rPr>
        <w:tab/>
      </w:r>
      <w:r>
        <w:rPr>
          <w:rFonts w:cstheme="minorHAnsi"/>
          <w:b/>
          <w:color w:val="000000" w:themeColor="text1"/>
        </w:rPr>
        <w:tab/>
      </w:r>
      <w:r w:rsidR="00201E53">
        <w:rPr>
          <w:rFonts w:cstheme="minorHAnsi"/>
          <w:b/>
          <w:color w:val="000000" w:themeColor="text1"/>
        </w:rPr>
        <w:t xml:space="preserve">10-12 und 14-16 Uhr </w:t>
      </w:r>
      <w:r>
        <w:rPr>
          <w:rFonts w:cstheme="minorHAnsi"/>
          <w:b/>
          <w:color w:val="000000" w:themeColor="text1"/>
        </w:rPr>
        <w:t xml:space="preserve">Großelterntag „Haus am See – Handwerken wie ein Pfahlbauer!“  – </w:t>
      </w:r>
      <w:r w:rsidR="00201E53">
        <w:rPr>
          <w:rFonts w:cstheme="minorHAnsi"/>
          <w:b/>
          <w:color w:val="000000" w:themeColor="text1"/>
        </w:rPr>
        <w:tab/>
      </w:r>
      <w:r w:rsidR="00201E53">
        <w:rPr>
          <w:rFonts w:cstheme="minorHAnsi"/>
          <w:b/>
          <w:color w:val="000000" w:themeColor="text1"/>
        </w:rPr>
        <w:tab/>
      </w:r>
      <w:r w:rsidRPr="00827383">
        <w:rPr>
          <w:rFonts w:cstheme="minorHAnsi"/>
          <w:bCs/>
          <w:color w:val="000000" w:themeColor="text1"/>
        </w:rPr>
        <w:t xml:space="preserve">Anmeldung erforderlich </w:t>
      </w:r>
      <w:r w:rsidR="00201E53" w:rsidRPr="00827383">
        <w:rPr>
          <w:rFonts w:cstheme="minorHAnsi"/>
          <w:bCs/>
          <w:color w:val="000000" w:themeColor="text1"/>
        </w:rPr>
        <w:t xml:space="preserve">(Teilnahme nur an einem Termin) </w:t>
      </w:r>
    </w:p>
    <w:p w14:paraId="69BD86DD" w14:textId="0AD1DFE2" w:rsidR="00812561" w:rsidRPr="00827383" w:rsidRDefault="00812561" w:rsidP="006552C5">
      <w:pPr>
        <w:spacing w:after="0" w:line="276" w:lineRule="auto"/>
        <w:rPr>
          <w:rFonts w:cstheme="minorHAnsi"/>
          <w:bCs/>
          <w:color w:val="000000" w:themeColor="text1"/>
        </w:rPr>
      </w:pPr>
    </w:p>
    <w:p w14:paraId="3086A61D" w14:textId="389F652D" w:rsidR="00812561" w:rsidRDefault="00812561" w:rsidP="006552C5">
      <w:pPr>
        <w:spacing w:after="0" w:line="276" w:lineRule="auto"/>
        <w:rPr>
          <w:rFonts w:cstheme="minorHAnsi"/>
          <w:b/>
          <w:color w:val="000000" w:themeColor="text1"/>
        </w:rPr>
      </w:pPr>
    </w:p>
    <w:bookmarkEnd w:id="1"/>
    <w:p w14:paraId="55F9437E" w14:textId="569F11F0" w:rsidR="00812561" w:rsidRDefault="00812561" w:rsidP="006552C5">
      <w:pPr>
        <w:spacing w:after="0" w:line="276" w:lineRule="auto"/>
        <w:rPr>
          <w:rFonts w:cstheme="minorHAnsi"/>
          <w:b/>
          <w:color w:val="000000" w:themeColor="text1"/>
        </w:rPr>
      </w:pPr>
    </w:p>
    <w:p w14:paraId="2F8003DF" w14:textId="5D215A20" w:rsidR="00812561" w:rsidRDefault="00812561" w:rsidP="006552C5">
      <w:pPr>
        <w:spacing w:after="0" w:line="276" w:lineRule="auto"/>
        <w:rPr>
          <w:rFonts w:cstheme="minorHAnsi"/>
          <w:b/>
          <w:color w:val="000000" w:themeColor="text1"/>
        </w:rPr>
      </w:pPr>
    </w:p>
    <w:p w14:paraId="16130204" w14:textId="40D46D96" w:rsidR="00812561" w:rsidRPr="001D3A14" w:rsidRDefault="00812561" w:rsidP="00812561">
      <w:pPr>
        <w:pBdr>
          <w:bottom w:val="single" w:sz="4" w:space="1" w:color="auto"/>
        </w:pBdr>
        <w:spacing w:after="0" w:line="276" w:lineRule="auto"/>
        <w:rPr>
          <w:rFonts w:cstheme="minorHAnsi"/>
          <w:color w:val="000000" w:themeColor="text1"/>
        </w:rPr>
      </w:pPr>
      <w:bookmarkStart w:id="3" w:name="_Hlk129773835"/>
      <w:r>
        <w:rPr>
          <w:rFonts w:cstheme="minorHAnsi"/>
          <w:b/>
          <w:color w:val="000000" w:themeColor="text1"/>
        </w:rPr>
        <w:t xml:space="preserve">November </w:t>
      </w:r>
    </w:p>
    <w:p w14:paraId="34274584" w14:textId="3D7A9F28" w:rsidR="00201E53" w:rsidRPr="00827383" w:rsidRDefault="00812561" w:rsidP="00201E53">
      <w:pPr>
        <w:spacing w:after="0" w:line="276" w:lineRule="auto"/>
        <w:rPr>
          <w:rFonts w:cstheme="minorHAnsi"/>
          <w:bCs/>
          <w:color w:val="000000" w:themeColor="text1"/>
        </w:rPr>
      </w:pPr>
      <w:r>
        <w:rPr>
          <w:rFonts w:cstheme="minorHAnsi"/>
          <w:b/>
          <w:color w:val="000000" w:themeColor="text1"/>
        </w:rPr>
        <w:t>2.</w:t>
      </w:r>
      <w:r>
        <w:rPr>
          <w:rFonts w:cstheme="minorHAnsi"/>
          <w:b/>
          <w:color w:val="000000" w:themeColor="text1"/>
        </w:rPr>
        <w:tab/>
      </w:r>
      <w:r>
        <w:rPr>
          <w:rFonts w:cstheme="minorHAnsi"/>
          <w:b/>
          <w:color w:val="000000" w:themeColor="text1"/>
        </w:rPr>
        <w:tab/>
      </w:r>
      <w:r w:rsidR="00201E53">
        <w:rPr>
          <w:rFonts w:cstheme="minorHAnsi"/>
          <w:b/>
          <w:color w:val="000000" w:themeColor="text1"/>
        </w:rPr>
        <w:t xml:space="preserve">10-12 und 14-16 Uhr Großelterntag „Haus am See – Handwerken wie ein Pfahlbauer!“  – </w:t>
      </w:r>
      <w:r w:rsidR="00201E53">
        <w:rPr>
          <w:rFonts w:cstheme="minorHAnsi"/>
          <w:b/>
          <w:color w:val="000000" w:themeColor="text1"/>
        </w:rPr>
        <w:tab/>
      </w:r>
      <w:r w:rsidR="00201E53">
        <w:rPr>
          <w:rFonts w:cstheme="minorHAnsi"/>
          <w:b/>
          <w:color w:val="000000" w:themeColor="text1"/>
        </w:rPr>
        <w:tab/>
      </w:r>
      <w:r w:rsidR="00201E53" w:rsidRPr="00827383">
        <w:rPr>
          <w:rFonts w:cstheme="minorHAnsi"/>
          <w:bCs/>
          <w:color w:val="000000" w:themeColor="text1"/>
        </w:rPr>
        <w:t xml:space="preserve">Anmeldung erforderlich (Teilnahme nur an einem Termin) </w:t>
      </w:r>
    </w:p>
    <w:p w14:paraId="61A2B3C4" w14:textId="77777777" w:rsidR="00201E53" w:rsidRPr="00827383" w:rsidRDefault="00201E53" w:rsidP="00201E53">
      <w:pPr>
        <w:spacing w:after="0" w:line="276" w:lineRule="auto"/>
        <w:rPr>
          <w:rFonts w:cstheme="minorHAnsi"/>
          <w:bCs/>
          <w:color w:val="000000" w:themeColor="text1"/>
        </w:rPr>
      </w:pPr>
    </w:p>
    <w:p w14:paraId="52064A2C" w14:textId="4C1BAD98" w:rsidR="006552C5" w:rsidRPr="001D3A14" w:rsidRDefault="006552C5" w:rsidP="006552C5">
      <w:pPr>
        <w:spacing w:after="0" w:line="276" w:lineRule="auto"/>
        <w:rPr>
          <w:rFonts w:cstheme="minorHAnsi"/>
          <w:color w:val="000000" w:themeColor="text1"/>
        </w:rPr>
      </w:pPr>
      <w:r w:rsidRPr="001D3A14">
        <w:rPr>
          <w:rFonts w:cstheme="minorHAnsi"/>
          <w:b/>
          <w:color w:val="000000" w:themeColor="text1"/>
        </w:rPr>
        <w:t>Öffnungszeit 202</w:t>
      </w:r>
      <w:r w:rsidR="003D44E9">
        <w:rPr>
          <w:rFonts w:cstheme="minorHAnsi"/>
          <w:b/>
          <w:color w:val="000000" w:themeColor="text1"/>
        </w:rPr>
        <w:t>3</w:t>
      </w:r>
      <w:r w:rsidRPr="001D3A14">
        <w:rPr>
          <w:rFonts w:cstheme="minorHAnsi"/>
          <w:b/>
          <w:color w:val="000000" w:themeColor="text1"/>
        </w:rPr>
        <w:t xml:space="preserve">: </w:t>
      </w:r>
      <w:r w:rsidRPr="001D3A14">
        <w:rPr>
          <w:rFonts w:cstheme="minorHAnsi"/>
          <w:color w:val="000000" w:themeColor="text1"/>
        </w:rPr>
        <w:t>1.4.- 3.10. täglich 10.00 - 18.00 Uhr (letzter Einlass 17.30).</w:t>
      </w:r>
    </w:p>
    <w:p w14:paraId="565851F3" w14:textId="0440844A" w:rsidR="006552C5" w:rsidRPr="001D3A14" w:rsidRDefault="006552C5" w:rsidP="006552C5">
      <w:pPr>
        <w:spacing w:after="0" w:line="276" w:lineRule="auto"/>
        <w:rPr>
          <w:rFonts w:cstheme="minorHAnsi"/>
          <w:color w:val="000000" w:themeColor="text1"/>
        </w:rPr>
      </w:pPr>
      <w:r w:rsidRPr="001D3A14">
        <w:rPr>
          <w:rFonts w:cstheme="minorHAnsi"/>
          <w:color w:val="000000" w:themeColor="text1"/>
        </w:rPr>
        <w:t xml:space="preserve">4.10. – </w:t>
      </w:r>
      <w:r w:rsidR="003D44E9">
        <w:rPr>
          <w:rFonts w:cstheme="minorHAnsi"/>
          <w:color w:val="000000" w:themeColor="text1"/>
        </w:rPr>
        <w:t>5</w:t>
      </w:r>
      <w:r w:rsidRPr="001D3A14">
        <w:rPr>
          <w:rFonts w:cstheme="minorHAnsi"/>
          <w:color w:val="000000" w:themeColor="text1"/>
        </w:rPr>
        <w:t>.11.: täglich 10.00-17.30 Uhr (letzter Einlass 17 Uhr).</w:t>
      </w:r>
    </w:p>
    <w:p w14:paraId="154CBA8F" w14:textId="77777777" w:rsidR="006552C5" w:rsidRDefault="006552C5" w:rsidP="006552C5">
      <w:pPr>
        <w:spacing w:after="0" w:line="276" w:lineRule="auto"/>
        <w:rPr>
          <w:rFonts w:cstheme="minorHAnsi"/>
          <w:color w:val="000000" w:themeColor="text1"/>
        </w:rPr>
      </w:pPr>
      <w:r w:rsidRPr="001D3A14">
        <w:rPr>
          <w:rFonts w:cstheme="minorHAnsi"/>
          <w:color w:val="000000" w:themeColor="text1"/>
        </w:rPr>
        <w:t xml:space="preserve">November an Wochenenden 10-17.30 Uhr (letzter Einlass 17 Uhr). </w:t>
      </w:r>
    </w:p>
    <w:p w14:paraId="3B9DCD47" w14:textId="77777777" w:rsidR="006552C5" w:rsidRDefault="006552C5" w:rsidP="006552C5">
      <w:pPr>
        <w:spacing w:after="0" w:line="276" w:lineRule="auto"/>
        <w:rPr>
          <w:rFonts w:cstheme="minorHAnsi"/>
          <w:color w:val="000000" w:themeColor="text1"/>
        </w:rPr>
      </w:pPr>
    </w:p>
    <w:p w14:paraId="2FD8E1A7" w14:textId="004253F1" w:rsidR="006552C5" w:rsidRDefault="003D44E9" w:rsidP="006552C5">
      <w:pPr>
        <w:spacing w:after="0" w:line="276" w:lineRule="auto"/>
        <w:rPr>
          <w:rFonts w:cstheme="minorHAnsi"/>
          <w:color w:val="000000" w:themeColor="text1"/>
        </w:rPr>
      </w:pPr>
      <w:r>
        <w:rPr>
          <w:rFonts w:cstheme="minorHAnsi"/>
          <w:b/>
          <w:bCs/>
          <w:color w:val="000000" w:themeColor="text1"/>
        </w:rPr>
        <w:t xml:space="preserve">Anfragen und Anmeldungen: Siehe </w:t>
      </w:r>
      <w:hyperlink r:id="rId6" w:history="1">
        <w:r w:rsidRPr="004C0263">
          <w:rPr>
            <w:rStyle w:val="Hyperlink"/>
            <w:rFonts w:cstheme="minorHAnsi"/>
            <w:b/>
            <w:bCs/>
          </w:rPr>
          <w:t>www.pfahlbauten.de</w:t>
        </w:r>
      </w:hyperlink>
      <w:r>
        <w:rPr>
          <w:rFonts w:cstheme="minorHAnsi"/>
          <w:b/>
          <w:bCs/>
          <w:color w:val="000000" w:themeColor="text1"/>
        </w:rPr>
        <w:t xml:space="preserve"> und Tel. </w:t>
      </w:r>
      <w:r w:rsidR="006552C5">
        <w:rPr>
          <w:rFonts w:cstheme="minorHAnsi"/>
          <w:color w:val="000000" w:themeColor="text1"/>
        </w:rPr>
        <w:t xml:space="preserve">07556/928900  </w:t>
      </w:r>
    </w:p>
    <w:p w14:paraId="2E559ABC" w14:textId="77777777" w:rsidR="006552C5" w:rsidRDefault="006552C5" w:rsidP="006552C5">
      <w:pPr>
        <w:spacing w:after="0" w:line="276" w:lineRule="auto"/>
        <w:rPr>
          <w:rFonts w:cstheme="minorHAnsi"/>
          <w:color w:val="000000" w:themeColor="text1"/>
        </w:rPr>
      </w:pPr>
    </w:p>
    <w:p w14:paraId="251DFAAF" w14:textId="77777777" w:rsidR="006552C5" w:rsidRDefault="006552C5" w:rsidP="006552C5">
      <w:pPr>
        <w:spacing w:after="0" w:line="276" w:lineRule="auto"/>
        <w:rPr>
          <w:rFonts w:cstheme="minorHAnsi"/>
          <w:color w:val="000000" w:themeColor="text1"/>
        </w:rPr>
      </w:pPr>
    </w:p>
    <w:p w14:paraId="0A26E3FE" w14:textId="77777777" w:rsidR="006552C5" w:rsidRDefault="006552C5" w:rsidP="006552C5">
      <w:pPr>
        <w:spacing w:after="0" w:line="276" w:lineRule="auto"/>
        <w:rPr>
          <w:rFonts w:cstheme="minorHAnsi"/>
          <w:color w:val="000000" w:themeColor="text1"/>
        </w:rPr>
      </w:pPr>
    </w:p>
    <w:bookmarkEnd w:id="3"/>
    <w:p w14:paraId="110547A4" w14:textId="77777777" w:rsidR="006552C5" w:rsidRDefault="006552C5" w:rsidP="006552C5">
      <w:pPr>
        <w:spacing w:after="0" w:line="276" w:lineRule="auto"/>
        <w:rPr>
          <w:rFonts w:cstheme="minorHAnsi"/>
          <w:color w:val="000000" w:themeColor="text1"/>
        </w:rPr>
      </w:pPr>
    </w:p>
    <w:p w14:paraId="129A132E" w14:textId="77777777" w:rsidR="006552C5" w:rsidRDefault="006552C5" w:rsidP="006552C5">
      <w:pPr>
        <w:spacing w:after="0" w:line="276" w:lineRule="auto"/>
        <w:rPr>
          <w:rFonts w:cstheme="minorHAnsi"/>
          <w:color w:val="000000" w:themeColor="text1"/>
        </w:rPr>
      </w:pPr>
    </w:p>
    <w:p w14:paraId="3BDE92D2" w14:textId="77777777" w:rsidR="006552C5" w:rsidRDefault="006552C5" w:rsidP="006552C5">
      <w:pPr>
        <w:spacing w:after="0" w:line="276" w:lineRule="auto"/>
        <w:rPr>
          <w:rFonts w:cstheme="minorHAnsi"/>
          <w:color w:val="000000" w:themeColor="text1"/>
        </w:rPr>
      </w:pPr>
    </w:p>
    <w:p w14:paraId="64B34439" w14:textId="77777777" w:rsidR="006552C5" w:rsidRDefault="006552C5" w:rsidP="006552C5">
      <w:pPr>
        <w:spacing w:after="0" w:line="276" w:lineRule="auto"/>
        <w:rPr>
          <w:rFonts w:cstheme="minorHAnsi"/>
          <w:color w:val="000000" w:themeColor="text1"/>
        </w:rPr>
      </w:pPr>
    </w:p>
    <w:p w14:paraId="7E593A74" w14:textId="77777777" w:rsidR="008F5EE3" w:rsidRDefault="008F5EE3" w:rsidP="004803C8">
      <w:pPr>
        <w:spacing w:line="300" w:lineRule="exact"/>
        <w:rPr>
          <w:rFonts w:ascii="Changa" w:hAnsi="Changa" w:cs="Changa"/>
        </w:rPr>
      </w:pPr>
    </w:p>
    <w:p w14:paraId="507F11ED" w14:textId="77777777" w:rsidR="008F5EE3" w:rsidRDefault="008F5EE3" w:rsidP="004803C8">
      <w:pPr>
        <w:spacing w:line="300" w:lineRule="exact"/>
        <w:rPr>
          <w:rFonts w:ascii="Changa" w:hAnsi="Changa" w:cs="Changa"/>
        </w:rPr>
      </w:pPr>
    </w:p>
    <w:p w14:paraId="5CFE7E0E" w14:textId="77777777" w:rsidR="008F5EE3" w:rsidRDefault="008F5EE3" w:rsidP="004803C8">
      <w:pPr>
        <w:spacing w:line="300" w:lineRule="exact"/>
        <w:rPr>
          <w:rFonts w:ascii="Changa" w:hAnsi="Changa" w:cs="Changa"/>
        </w:rPr>
      </w:pPr>
    </w:p>
    <w:p w14:paraId="1269765D" w14:textId="77777777" w:rsidR="008F5EE3" w:rsidRDefault="008F5EE3" w:rsidP="004803C8">
      <w:pPr>
        <w:spacing w:line="300" w:lineRule="exact"/>
        <w:rPr>
          <w:rFonts w:ascii="Changa" w:hAnsi="Changa" w:cs="Changa"/>
        </w:rPr>
      </w:pPr>
    </w:p>
    <w:p w14:paraId="4603B4EE" w14:textId="77777777" w:rsidR="008F5EE3" w:rsidRDefault="008F5EE3" w:rsidP="004803C8">
      <w:pPr>
        <w:spacing w:line="300" w:lineRule="exact"/>
        <w:rPr>
          <w:rFonts w:ascii="Changa" w:hAnsi="Changa" w:cs="Changa"/>
        </w:rPr>
      </w:pPr>
    </w:p>
    <w:p w14:paraId="3039625A" w14:textId="77777777" w:rsidR="008F5EE3" w:rsidRDefault="008F5EE3" w:rsidP="004803C8">
      <w:pPr>
        <w:spacing w:line="300" w:lineRule="exact"/>
        <w:rPr>
          <w:rFonts w:ascii="Changa" w:hAnsi="Changa" w:cs="Changa"/>
        </w:rPr>
      </w:pPr>
    </w:p>
    <w:p w14:paraId="34600F22" w14:textId="77777777" w:rsidR="008F5EE3" w:rsidRDefault="008F5EE3" w:rsidP="004803C8">
      <w:pPr>
        <w:spacing w:line="300" w:lineRule="exact"/>
        <w:rPr>
          <w:rFonts w:ascii="Changa" w:hAnsi="Changa" w:cs="Changa"/>
        </w:rPr>
      </w:pPr>
    </w:p>
    <w:p w14:paraId="54602D5A" w14:textId="77777777" w:rsidR="008F5EE3" w:rsidRDefault="008F5EE3" w:rsidP="004803C8">
      <w:pPr>
        <w:spacing w:line="300" w:lineRule="exact"/>
        <w:rPr>
          <w:rFonts w:ascii="Changa" w:hAnsi="Changa" w:cs="Changa"/>
        </w:rPr>
      </w:pPr>
    </w:p>
    <w:p w14:paraId="340FBFF4" w14:textId="77777777" w:rsidR="008F5EE3" w:rsidRDefault="008F5EE3" w:rsidP="004803C8">
      <w:pPr>
        <w:spacing w:line="300" w:lineRule="exact"/>
        <w:rPr>
          <w:rFonts w:ascii="Changa" w:hAnsi="Changa" w:cs="Changa"/>
        </w:rPr>
      </w:pPr>
    </w:p>
    <w:p w14:paraId="53627707" w14:textId="77777777" w:rsidR="008F5EE3" w:rsidRDefault="008F5EE3" w:rsidP="004803C8">
      <w:pPr>
        <w:spacing w:line="300" w:lineRule="exact"/>
        <w:rPr>
          <w:rFonts w:ascii="Changa" w:hAnsi="Changa" w:cs="Changa"/>
        </w:rPr>
      </w:pPr>
    </w:p>
    <w:p w14:paraId="72C6FAA6" w14:textId="77777777" w:rsidR="008F5EE3" w:rsidRDefault="008F5EE3" w:rsidP="004803C8">
      <w:pPr>
        <w:spacing w:line="300" w:lineRule="exact"/>
        <w:rPr>
          <w:rFonts w:ascii="Changa" w:hAnsi="Changa" w:cs="Changa"/>
        </w:rPr>
      </w:pPr>
    </w:p>
    <w:p w14:paraId="21D23845" w14:textId="77777777" w:rsidR="008F5EE3" w:rsidRDefault="008F5EE3" w:rsidP="004803C8">
      <w:pPr>
        <w:spacing w:line="300" w:lineRule="exact"/>
        <w:rPr>
          <w:rFonts w:ascii="Changa" w:hAnsi="Changa" w:cs="Changa"/>
        </w:rPr>
      </w:pPr>
    </w:p>
    <w:p w14:paraId="68C99000" w14:textId="77777777" w:rsidR="008F5EE3" w:rsidRDefault="008F5EE3" w:rsidP="004803C8">
      <w:pPr>
        <w:spacing w:line="300" w:lineRule="exact"/>
        <w:rPr>
          <w:rFonts w:ascii="Changa" w:hAnsi="Changa" w:cs="Changa"/>
        </w:rPr>
      </w:pPr>
    </w:p>
    <w:p w14:paraId="5FD8E9A9" w14:textId="77777777" w:rsidR="008F5EE3" w:rsidRDefault="008F5EE3" w:rsidP="004803C8">
      <w:pPr>
        <w:spacing w:line="300" w:lineRule="exact"/>
        <w:rPr>
          <w:rFonts w:ascii="Changa" w:hAnsi="Changa" w:cs="Changa"/>
        </w:rPr>
      </w:pPr>
    </w:p>
    <w:p w14:paraId="5FDEEEFE" w14:textId="77777777" w:rsidR="008F5EE3" w:rsidRDefault="008F5EE3" w:rsidP="004803C8">
      <w:pPr>
        <w:spacing w:line="300" w:lineRule="exact"/>
        <w:rPr>
          <w:rFonts w:ascii="Changa" w:hAnsi="Changa" w:cs="Changa"/>
        </w:rPr>
      </w:pPr>
    </w:p>
    <w:p w14:paraId="7AB19731" w14:textId="77777777" w:rsidR="008F5EE3" w:rsidRDefault="008F5EE3" w:rsidP="004803C8">
      <w:pPr>
        <w:spacing w:line="300" w:lineRule="exact"/>
        <w:rPr>
          <w:rFonts w:ascii="Changa" w:hAnsi="Changa" w:cs="Changa"/>
        </w:rPr>
      </w:pPr>
    </w:p>
    <w:p w14:paraId="5A2A452E" w14:textId="77777777" w:rsidR="00366ED7" w:rsidRDefault="00366ED7" w:rsidP="005A2737">
      <w:pPr>
        <w:spacing w:line="240" w:lineRule="auto"/>
        <w:ind w:firstLine="708"/>
        <w:jc w:val="both"/>
        <w:rPr>
          <w:rFonts w:cstheme="minorHAnsi"/>
          <w:b/>
          <w:bCs/>
          <w:color w:val="000000" w:themeColor="text1"/>
          <w:sz w:val="24"/>
          <w:szCs w:val="24"/>
        </w:rPr>
      </w:pPr>
    </w:p>
    <w:p w14:paraId="3D50BBD3" w14:textId="77777777" w:rsidR="00221521" w:rsidRPr="00A51A94" w:rsidRDefault="00221521" w:rsidP="00221521">
      <w:pPr>
        <w:spacing w:line="240" w:lineRule="auto"/>
        <w:jc w:val="both"/>
        <w:rPr>
          <w:rFonts w:cstheme="minorHAnsi"/>
          <w:b/>
          <w:bCs/>
          <w:color w:val="000000" w:themeColor="text1"/>
          <w:sz w:val="24"/>
          <w:szCs w:val="24"/>
        </w:rPr>
      </w:pPr>
      <w:r w:rsidRPr="00A51A94">
        <w:rPr>
          <w:rFonts w:cstheme="minorHAnsi"/>
          <w:b/>
          <w:bCs/>
          <w:color w:val="000000" w:themeColor="text1"/>
          <w:sz w:val="24"/>
          <w:szCs w:val="24"/>
        </w:rPr>
        <w:t xml:space="preserve">Veranstaltungen Pfahlbaumuseum </w:t>
      </w:r>
    </w:p>
    <w:p w14:paraId="5D426970" w14:textId="77777777" w:rsidR="00221521" w:rsidRDefault="00221521" w:rsidP="00221521">
      <w:pPr>
        <w:spacing w:line="240" w:lineRule="auto"/>
        <w:rPr>
          <w:rFonts w:cstheme="minorHAnsi"/>
          <w:b/>
          <w:bCs/>
          <w:color w:val="000000" w:themeColor="text1"/>
          <w:sz w:val="24"/>
          <w:szCs w:val="24"/>
        </w:rPr>
      </w:pPr>
      <w:r w:rsidRPr="00A51A94">
        <w:rPr>
          <w:rFonts w:cstheme="minorHAnsi"/>
          <w:b/>
          <w:bCs/>
          <w:color w:val="000000" w:themeColor="text1"/>
          <w:sz w:val="24"/>
          <w:szCs w:val="24"/>
        </w:rPr>
        <w:t>24.-30.7: Haus</w:t>
      </w:r>
      <w:r>
        <w:rPr>
          <w:rFonts w:cstheme="minorHAnsi"/>
          <w:b/>
          <w:bCs/>
          <w:color w:val="000000" w:themeColor="text1"/>
          <w:sz w:val="24"/>
          <w:szCs w:val="24"/>
        </w:rPr>
        <w:t xml:space="preserve">bau </w:t>
      </w:r>
      <w:r w:rsidRPr="00A51A94">
        <w:rPr>
          <w:rFonts w:cstheme="minorHAnsi"/>
          <w:b/>
          <w:bCs/>
          <w:color w:val="000000" w:themeColor="text1"/>
          <w:sz w:val="24"/>
          <w:szCs w:val="24"/>
        </w:rPr>
        <w:t xml:space="preserve">in der Steinzeit </w:t>
      </w:r>
      <w:r w:rsidRPr="00A51A94">
        <w:rPr>
          <w:rFonts w:cstheme="minorHAnsi"/>
          <w:b/>
          <w:bCs/>
          <w:color w:val="000000" w:themeColor="text1"/>
          <w:sz w:val="24"/>
          <w:szCs w:val="24"/>
        </w:rPr>
        <w:tab/>
      </w:r>
      <w:r w:rsidRPr="00A51A94">
        <w:rPr>
          <w:rFonts w:cstheme="minorHAnsi"/>
          <w:b/>
          <w:bCs/>
          <w:color w:val="000000" w:themeColor="text1"/>
          <w:sz w:val="24"/>
          <w:szCs w:val="24"/>
        </w:rPr>
        <w:tab/>
      </w:r>
      <w:r w:rsidRPr="00A51A94">
        <w:rPr>
          <w:rFonts w:cstheme="minorHAnsi"/>
          <w:b/>
          <w:bCs/>
          <w:color w:val="000000" w:themeColor="text1"/>
          <w:sz w:val="24"/>
          <w:szCs w:val="24"/>
        </w:rPr>
        <w:tab/>
      </w:r>
      <w:r w:rsidRPr="00A51A94">
        <w:rPr>
          <w:rFonts w:cstheme="minorHAnsi"/>
          <w:b/>
          <w:bCs/>
          <w:color w:val="000000" w:themeColor="text1"/>
          <w:sz w:val="24"/>
          <w:szCs w:val="24"/>
        </w:rPr>
        <w:tab/>
      </w:r>
      <w:r w:rsidRPr="00A51A94">
        <w:rPr>
          <w:rFonts w:cstheme="minorHAnsi"/>
          <w:b/>
          <w:bCs/>
          <w:color w:val="000000" w:themeColor="text1"/>
          <w:sz w:val="24"/>
          <w:szCs w:val="24"/>
        </w:rPr>
        <w:tab/>
      </w:r>
      <w:r w:rsidRPr="00A51A94">
        <w:rPr>
          <w:rFonts w:cstheme="minorHAnsi"/>
          <w:b/>
          <w:bCs/>
          <w:color w:val="000000" w:themeColor="text1"/>
          <w:sz w:val="24"/>
          <w:szCs w:val="24"/>
        </w:rPr>
        <w:tab/>
      </w:r>
    </w:p>
    <w:p w14:paraId="57D3DB15" w14:textId="77777777" w:rsidR="00221521" w:rsidRPr="00A51A94" w:rsidRDefault="00221521" w:rsidP="00221521">
      <w:pPr>
        <w:spacing w:line="240" w:lineRule="auto"/>
        <w:rPr>
          <w:rFonts w:cstheme="minorHAnsi"/>
          <w:color w:val="000000" w:themeColor="text1"/>
          <w:sz w:val="24"/>
          <w:szCs w:val="24"/>
        </w:rPr>
      </w:pPr>
      <w:r w:rsidRPr="00A51A94">
        <w:rPr>
          <w:rFonts w:cstheme="minorHAnsi"/>
          <w:color w:val="000000" w:themeColor="text1"/>
          <w:sz w:val="24"/>
          <w:szCs w:val="24"/>
        </w:rPr>
        <w:t xml:space="preserve">Steinzeithäuser waren klein. Nur rund 40 Quadratmeter hatte solch ein </w:t>
      </w:r>
      <w:r w:rsidRPr="00A51A94">
        <w:rPr>
          <w:rFonts w:cstheme="minorHAnsi"/>
          <w:color w:val="000000" w:themeColor="text1"/>
          <w:sz w:val="24"/>
          <w:szCs w:val="24"/>
        </w:rPr>
        <w:tab/>
        <w:t xml:space="preserve">prähistorisches Haus, das für eine Familie ausreichen musste.  Wie solch ein Gebäude aus Holz, Weidenruten, Lehm und Schilf genau gebaut wurde, erklärt der Archäologe Jean Loup </w:t>
      </w:r>
      <w:proofErr w:type="spellStart"/>
      <w:r w:rsidRPr="00A51A94">
        <w:rPr>
          <w:rFonts w:cstheme="minorHAnsi"/>
          <w:color w:val="000000" w:themeColor="text1"/>
          <w:sz w:val="24"/>
          <w:szCs w:val="24"/>
        </w:rPr>
        <w:t>Ringot</w:t>
      </w:r>
      <w:proofErr w:type="spellEnd"/>
      <w:r w:rsidRPr="00A51A94">
        <w:rPr>
          <w:rFonts w:cstheme="minorHAnsi"/>
          <w:color w:val="000000" w:themeColor="text1"/>
          <w:sz w:val="24"/>
          <w:szCs w:val="24"/>
        </w:rPr>
        <w:t>. Beim Bau eine</w:t>
      </w:r>
      <w:r>
        <w:rPr>
          <w:rFonts w:cstheme="minorHAnsi"/>
          <w:color w:val="000000" w:themeColor="text1"/>
          <w:sz w:val="24"/>
          <w:szCs w:val="24"/>
        </w:rPr>
        <w:t>r</w:t>
      </w:r>
      <w:r w:rsidRPr="00A51A94">
        <w:rPr>
          <w:rFonts w:cstheme="minorHAnsi"/>
          <w:color w:val="000000" w:themeColor="text1"/>
          <w:sz w:val="24"/>
          <w:szCs w:val="24"/>
        </w:rPr>
        <w:t xml:space="preserve"> Haus</w:t>
      </w:r>
      <w:r>
        <w:rPr>
          <w:rFonts w:cstheme="minorHAnsi"/>
          <w:color w:val="000000" w:themeColor="text1"/>
          <w:sz w:val="24"/>
          <w:szCs w:val="24"/>
        </w:rPr>
        <w:t>wand</w:t>
      </w:r>
      <w:r w:rsidRPr="00A51A94">
        <w:rPr>
          <w:rFonts w:cstheme="minorHAnsi"/>
          <w:color w:val="000000" w:themeColor="text1"/>
          <w:sz w:val="24"/>
          <w:szCs w:val="24"/>
        </w:rPr>
        <w:t xml:space="preserve"> dürfen die Besucher selbst mithelfen. </w:t>
      </w:r>
      <w:r w:rsidRPr="00A51A94">
        <w:rPr>
          <w:rFonts w:cstheme="minorHAnsi"/>
          <w:color w:val="000000" w:themeColor="text1"/>
          <w:sz w:val="24"/>
          <w:szCs w:val="24"/>
        </w:rPr>
        <w:tab/>
        <w:t>Auch Musik und Feuermachen steht auf seinem Programm des beliebten Steinzeit-Entertainers.</w:t>
      </w:r>
    </w:p>
    <w:p w14:paraId="758895F5" w14:textId="77777777" w:rsidR="00221521" w:rsidRDefault="00221521" w:rsidP="00221521">
      <w:pPr>
        <w:pStyle w:val="Default"/>
        <w:rPr>
          <w:rFonts w:asciiTheme="minorHAnsi" w:hAnsiTheme="minorHAnsi" w:cstheme="minorHAnsi"/>
          <w:b/>
          <w:bCs/>
          <w:color w:val="000000" w:themeColor="text1"/>
        </w:rPr>
      </w:pPr>
      <w:r w:rsidRPr="00977BD9">
        <w:rPr>
          <w:rFonts w:asciiTheme="minorHAnsi" w:hAnsiTheme="minorHAnsi" w:cstheme="minorHAnsi"/>
          <w:b/>
          <w:bCs/>
          <w:color w:val="ED7D31" w:themeColor="accent2"/>
        </w:rPr>
        <w:t xml:space="preserve">27.07., 14-16 Uhr: Schwertransport à la Pfahlbauer … – </w:t>
      </w:r>
      <w:proofErr w:type="spellStart"/>
      <w:r w:rsidRPr="00977BD9">
        <w:rPr>
          <w:rFonts w:asciiTheme="minorHAnsi" w:hAnsiTheme="minorHAnsi" w:cstheme="minorHAnsi"/>
          <w:b/>
          <w:bCs/>
          <w:color w:val="ED7D31" w:themeColor="accent2"/>
        </w:rPr>
        <w:t>Archaeo</w:t>
      </w:r>
      <w:proofErr w:type="spellEnd"/>
      <w:r w:rsidRPr="00977BD9">
        <w:rPr>
          <w:rFonts w:asciiTheme="minorHAnsi" w:hAnsiTheme="minorHAnsi" w:cstheme="minorHAnsi"/>
          <w:b/>
          <w:bCs/>
          <w:color w:val="ED7D31" w:themeColor="accent2"/>
        </w:rPr>
        <w:t>-Kids Kinderclub, Anmeldung erforderlich</w:t>
      </w:r>
      <w:r w:rsidRPr="00977BD9">
        <w:rPr>
          <w:rFonts w:asciiTheme="minorHAnsi" w:hAnsiTheme="minorHAnsi" w:cstheme="minorHAnsi"/>
          <w:b/>
          <w:bCs/>
          <w:color w:val="ED7D31" w:themeColor="accent2"/>
        </w:rPr>
        <w:tab/>
      </w:r>
      <w:r w:rsidRPr="00510B6F">
        <w:rPr>
          <w:rFonts w:asciiTheme="minorHAnsi" w:hAnsiTheme="minorHAnsi" w:cstheme="minorHAnsi"/>
          <w:b/>
          <w:bCs/>
          <w:color w:val="000000" w:themeColor="text1"/>
        </w:rPr>
        <w:tab/>
      </w:r>
      <w:r w:rsidRPr="00510B6F">
        <w:rPr>
          <w:rFonts w:asciiTheme="minorHAnsi" w:hAnsiTheme="minorHAnsi" w:cstheme="minorHAnsi"/>
          <w:b/>
          <w:bCs/>
          <w:color w:val="000000" w:themeColor="text1"/>
        </w:rPr>
        <w:tab/>
      </w:r>
    </w:p>
    <w:p w14:paraId="13EDD656" w14:textId="77777777" w:rsidR="00221521" w:rsidRPr="00510B6F" w:rsidRDefault="00221521" w:rsidP="00221521">
      <w:pPr>
        <w:pStyle w:val="Default"/>
        <w:rPr>
          <w:rFonts w:asciiTheme="minorHAnsi" w:hAnsiTheme="minorHAnsi" w:cstheme="minorHAnsi"/>
          <w:color w:val="000000" w:themeColor="text1"/>
        </w:rPr>
      </w:pPr>
      <w:r w:rsidRPr="00510B6F">
        <w:rPr>
          <w:rFonts w:asciiTheme="minorHAnsi" w:hAnsiTheme="minorHAnsi" w:cstheme="minorHAnsi"/>
          <w:color w:val="000000" w:themeColor="text1"/>
        </w:rPr>
        <w:t>Wie haben die Pfahlbauer das Material für ihre Hütten transportiert? Eine Möglichkeit scheint sonnenklar: mit Booten! Macht euch also bereit bei entsprechendem Wetter einen Pfahl mit unserem hauseigenen Einbaum zu transportieren. Badehose nicht vergessen!</w:t>
      </w:r>
    </w:p>
    <w:p w14:paraId="26445E50" w14:textId="77777777" w:rsidR="00221521" w:rsidRPr="00510B6F" w:rsidRDefault="00221521" w:rsidP="00221521">
      <w:pPr>
        <w:pStyle w:val="Default"/>
        <w:ind w:firstLine="708"/>
        <w:rPr>
          <w:rFonts w:asciiTheme="minorHAnsi" w:hAnsiTheme="minorHAnsi" w:cstheme="minorHAnsi"/>
          <w:b/>
          <w:bCs/>
          <w:color w:val="000000" w:themeColor="text1"/>
        </w:rPr>
      </w:pPr>
    </w:p>
    <w:p w14:paraId="27E2D7F7" w14:textId="75CF48B5" w:rsidR="00221521" w:rsidRDefault="00221521" w:rsidP="00221521">
      <w:pPr>
        <w:spacing w:line="240" w:lineRule="auto"/>
        <w:rPr>
          <w:rFonts w:cstheme="minorHAnsi"/>
          <w:b/>
          <w:bCs/>
          <w:color w:val="000000" w:themeColor="text1"/>
          <w:sz w:val="24"/>
          <w:szCs w:val="24"/>
        </w:rPr>
      </w:pPr>
      <w:r w:rsidRPr="00A51A94">
        <w:rPr>
          <w:rFonts w:cstheme="minorHAnsi"/>
          <w:b/>
          <w:bCs/>
          <w:color w:val="000000" w:themeColor="text1"/>
          <w:sz w:val="24"/>
          <w:szCs w:val="24"/>
        </w:rPr>
        <w:t xml:space="preserve">31.7.-6.8. </w:t>
      </w:r>
      <w:r w:rsidR="00827383">
        <w:rPr>
          <w:rFonts w:cstheme="minorHAnsi"/>
          <w:b/>
          <w:bCs/>
          <w:color w:val="000000" w:themeColor="text1"/>
          <w:sz w:val="24"/>
          <w:szCs w:val="24"/>
        </w:rPr>
        <w:t>„</w:t>
      </w:r>
      <w:r>
        <w:rPr>
          <w:rFonts w:cstheme="minorHAnsi"/>
          <w:b/>
          <w:bCs/>
          <w:color w:val="000000" w:themeColor="text1"/>
          <w:sz w:val="24"/>
          <w:szCs w:val="24"/>
        </w:rPr>
        <w:t>Haus am See</w:t>
      </w:r>
      <w:r w:rsidR="00827383">
        <w:rPr>
          <w:rFonts w:cstheme="minorHAnsi"/>
          <w:b/>
          <w:bCs/>
          <w:color w:val="000000" w:themeColor="text1"/>
          <w:sz w:val="24"/>
          <w:szCs w:val="24"/>
        </w:rPr>
        <w:t>“</w:t>
      </w:r>
      <w:r>
        <w:rPr>
          <w:rFonts w:cstheme="minorHAnsi"/>
          <w:b/>
          <w:bCs/>
          <w:color w:val="000000" w:themeColor="text1"/>
          <w:sz w:val="24"/>
          <w:szCs w:val="24"/>
        </w:rPr>
        <w:t xml:space="preserve"> </w:t>
      </w:r>
      <w:r w:rsidRPr="00A51A94">
        <w:rPr>
          <w:rFonts w:cstheme="minorHAnsi"/>
          <w:b/>
          <w:bCs/>
          <w:color w:val="000000" w:themeColor="text1"/>
          <w:sz w:val="24"/>
          <w:szCs w:val="24"/>
        </w:rPr>
        <w:t xml:space="preserve">- Metallguss in der Bronzezeit  </w:t>
      </w:r>
      <w:r w:rsidRPr="00A51A94">
        <w:rPr>
          <w:rFonts w:cstheme="minorHAnsi"/>
          <w:b/>
          <w:bCs/>
          <w:color w:val="000000" w:themeColor="text1"/>
          <w:sz w:val="24"/>
          <w:szCs w:val="24"/>
        </w:rPr>
        <w:tab/>
      </w:r>
    </w:p>
    <w:p w14:paraId="4483DB59" w14:textId="77777777" w:rsidR="00221521" w:rsidRPr="00A51A94" w:rsidRDefault="00221521" w:rsidP="00221521">
      <w:pPr>
        <w:spacing w:line="240" w:lineRule="auto"/>
        <w:rPr>
          <w:rFonts w:cstheme="minorHAnsi"/>
          <w:color w:val="000000" w:themeColor="text1"/>
          <w:sz w:val="24"/>
          <w:szCs w:val="24"/>
        </w:rPr>
      </w:pPr>
      <w:r w:rsidRPr="00A51A94">
        <w:rPr>
          <w:rFonts w:cstheme="minorHAnsi"/>
          <w:color w:val="000000" w:themeColor="text1"/>
          <w:spacing w:val="7"/>
          <w:shd w:val="clear" w:color="auto" w:fill="FFFFFF"/>
        </w:rPr>
        <w:t xml:space="preserve">Bronze gehörte zu den wertvollsten Gegenständen der Pfahlbauer. Vom 31. Juli bis 6. August bietet der Experimentalarchäologe Walter Fasnacht spannende Einblicke in das Handwerk der Vorzeit. Hier erfahren die Museumsbesucher, wie die Pfahlbauer </w:t>
      </w:r>
      <w:r w:rsidRPr="00A51A94">
        <w:rPr>
          <w:rFonts w:cstheme="minorHAnsi"/>
          <w:color w:val="000000" w:themeColor="text1"/>
          <w:spacing w:val="7"/>
          <w:shd w:val="clear" w:color="auto" w:fill="FFFFFF"/>
        </w:rPr>
        <w:tab/>
        <w:t xml:space="preserve">ihre Bronzebeile gegossen haben, mit denen sie mächtige Eichenbäume für den Bau </w:t>
      </w:r>
      <w:r w:rsidRPr="00A51A94">
        <w:rPr>
          <w:rFonts w:cstheme="minorHAnsi"/>
          <w:color w:val="000000" w:themeColor="text1"/>
          <w:spacing w:val="7"/>
          <w:shd w:val="clear" w:color="auto" w:fill="FFFFFF"/>
        </w:rPr>
        <w:tab/>
        <w:t xml:space="preserve">der Häuser und Palisaden gefällt haben. </w:t>
      </w:r>
      <w:r w:rsidRPr="00A51A94">
        <w:rPr>
          <w:rFonts w:cstheme="minorHAnsi"/>
          <w:color w:val="000000" w:themeColor="text1"/>
          <w:sz w:val="24"/>
          <w:szCs w:val="24"/>
        </w:rPr>
        <w:t xml:space="preserve">Mit Hammer und Amboss wird demonstriert und anschaulich erklärt, wie Stück für Stück ein bronzezeitlicher Schlüssel </w:t>
      </w:r>
      <w:r w:rsidRPr="00A51A94">
        <w:rPr>
          <w:rFonts w:cstheme="minorHAnsi"/>
          <w:color w:val="000000" w:themeColor="text1"/>
          <w:sz w:val="24"/>
          <w:szCs w:val="24"/>
        </w:rPr>
        <w:tab/>
        <w:t xml:space="preserve">entsteht. Kindern dürfen im Mitmachprogramm Pfähle zuspitzen und lernen, </w:t>
      </w:r>
      <w:r>
        <w:rPr>
          <w:rFonts w:cstheme="minorHAnsi"/>
          <w:color w:val="000000" w:themeColor="text1"/>
          <w:sz w:val="24"/>
          <w:szCs w:val="24"/>
        </w:rPr>
        <w:t>w</w:t>
      </w:r>
      <w:r w:rsidRPr="00A51A94">
        <w:rPr>
          <w:rFonts w:cstheme="minorHAnsi"/>
          <w:color w:val="000000" w:themeColor="text1"/>
          <w:sz w:val="24"/>
          <w:szCs w:val="24"/>
        </w:rPr>
        <w:t xml:space="preserve">elches Know-how die Menschen vor 3000 Jahren schon hatten. </w:t>
      </w:r>
      <w:r w:rsidRPr="00A51A94">
        <w:rPr>
          <w:rFonts w:cstheme="minorHAnsi"/>
          <w:color w:val="000000" w:themeColor="text1"/>
          <w:sz w:val="24"/>
          <w:szCs w:val="24"/>
        </w:rPr>
        <w:tab/>
      </w:r>
    </w:p>
    <w:p w14:paraId="1182BD27" w14:textId="75A3ED52" w:rsidR="00221521" w:rsidRPr="00510B6F" w:rsidRDefault="00221521" w:rsidP="00221521">
      <w:pPr>
        <w:spacing w:line="240" w:lineRule="auto"/>
        <w:rPr>
          <w:rFonts w:cstheme="minorHAnsi"/>
          <w:b/>
          <w:bCs/>
          <w:color w:val="000000" w:themeColor="text1"/>
          <w:sz w:val="24"/>
          <w:szCs w:val="24"/>
        </w:rPr>
      </w:pPr>
      <w:r w:rsidRPr="00510B6F">
        <w:rPr>
          <w:rFonts w:cstheme="minorHAnsi"/>
          <w:b/>
          <w:bCs/>
          <w:color w:val="000000" w:themeColor="text1"/>
          <w:sz w:val="24"/>
          <w:szCs w:val="24"/>
        </w:rPr>
        <w:t xml:space="preserve">7.8.-13.8. </w:t>
      </w:r>
      <w:r w:rsidR="00827383">
        <w:rPr>
          <w:rFonts w:cstheme="minorHAnsi"/>
          <w:b/>
          <w:bCs/>
          <w:color w:val="000000" w:themeColor="text1"/>
          <w:sz w:val="24"/>
          <w:szCs w:val="24"/>
        </w:rPr>
        <w:t>„</w:t>
      </w:r>
      <w:r w:rsidRPr="00510B6F">
        <w:rPr>
          <w:rFonts w:cstheme="minorHAnsi"/>
          <w:b/>
          <w:bCs/>
          <w:color w:val="000000" w:themeColor="text1"/>
          <w:sz w:val="24"/>
          <w:szCs w:val="24"/>
        </w:rPr>
        <w:t>Haus am See</w:t>
      </w:r>
      <w:r w:rsidR="00827383">
        <w:rPr>
          <w:rFonts w:cstheme="minorHAnsi"/>
          <w:b/>
          <w:bCs/>
          <w:color w:val="000000" w:themeColor="text1"/>
          <w:sz w:val="24"/>
          <w:szCs w:val="24"/>
        </w:rPr>
        <w:t>“</w:t>
      </w:r>
      <w:r w:rsidRPr="00510B6F">
        <w:rPr>
          <w:rFonts w:cstheme="minorHAnsi"/>
          <w:b/>
          <w:bCs/>
          <w:color w:val="000000" w:themeColor="text1"/>
          <w:sz w:val="24"/>
          <w:szCs w:val="24"/>
        </w:rPr>
        <w:t xml:space="preserve"> – Holzhandwerk der Pfahlbauer</w:t>
      </w:r>
    </w:p>
    <w:p w14:paraId="5F9F3025" w14:textId="77777777"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Holz war der wichtigste Werkstoff der Pfahlbauer.</w:t>
      </w:r>
      <w:r w:rsidRPr="00510B6F">
        <w:rPr>
          <w:rFonts w:eastAsia="SimSun" w:cstheme="minorHAnsi"/>
          <w:color w:val="000000" w:themeColor="text1"/>
          <w:kern w:val="3"/>
          <w:sz w:val="24"/>
          <w:szCs w:val="24"/>
          <w:lang w:val="de-AT" w:eastAsia="zh-CN" w:bidi="hi-IN"/>
        </w:rPr>
        <w:t xml:space="preserve"> Anhand selbst nachgebildeter Gegenstände und Gerätschaften zeigt der Archäologe Wolfgang </w:t>
      </w:r>
      <w:proofErr w:type="spellStart"/>
      <w:r w:rsidRPr="00510B6F">
        <w:rPr>
          <w:rFonts w:eastAsia="SimSun" w:cstheme="minorHAnsi"/>
          <w:color w:val="000000" w:themeColor="text1"/>
          <w:kern w:val="3"/>
          <w:sz w:val="24"/>
          <w:szCs w:val="24"/>
          <w:lang w:val="de-AT" w:eastAsia="zh-CN" w:bidi="hi-IN"/>
        </w:rPr>
        <w:t>Lobisser</w:t>
      </w:r>
      <w:proofErr w:type="spellEnd"/>
      <w:r w:rsidRPr="00510B6F">
        <w:rPr>
          <w:rFonts w:eastAsia="SimSun" w:cstheme="minorHAnsi"/>
          <w:color w:val="000000" w:themeColor="text1"/>
          <w:kern w:val="3"/>
          <w:sz w:val="24"/>
          <w:szCs w:val="24"/>
          <w:lang w:val="de-AT" w:eastAsia="zh-CN" w:bidi="hi-IN"/>
        </w:rPr>
        <w:t xml:space="preserve">, mit welchen Werkzeugen und Arbeitstechniken damals die Häuser gebaut wurden. Möbel wie Hocker oder Bettliegen stehen ebenso auf seinem Programm wie Löffel oder Schalen. Bei einer </w:t>
      </w:r>
      <w:r w:rsidRPr="00510B6F">
        <w:rPr>
          <w:rFonts w:cstheme="minorHAnsi"/>
          <w:color w:val="000000" w:themeColor="text1"/>
          <w:sz w:val="24"/>
          <w:szCs w:val="24"/>
        </w:rPr>
        <w:t xml:space="preserve">Mitmachaktion können Besucher Schnüre herstellen wie vor 6000 Jahren.  </w:t>
      </w:r>
    </w:p>
    <w:p w14:paraId="7906F75F" w14:textId="77777777" w:rsidR="00221521" w:rsidRPr="00977BD9" w:rsidRDefault="00221521" w:rsidP="00221521">
      <w:pPr>
        <w:spacing w:line="240" w:lineRule="auto"/>
        <w:rPr>
          <w:rFonts w:cstheme="minorHAnsi"/>
          <w:b/>
          <w:bCs/>
          <w:color w:val="ED7D31" w:themeColor="accent2"/>
          <w:sz w:val="24"/>
          <w:szCs w:val="24"/>
        </w:rPr>
      </w:pPr>
      <w:proofErr w:type="gramStart"/>
      <w:r w:rsidRPr="00977BD9">
        <w:rPr>
          <w:rFonts w:cstheme="minorHAnsi"/>
          <w:b/>
          <w:bCs/>
          <w:color w:val="ED7D31" w:themeColor="accent2"/>
          <w:sz w:val="24"/>
          <w:szCs w:val="24"/>
        </w:rPr>
        <w:t>10.08. ,</w:t>
      </w:r>
      <w:proofErr w:type="gramEnd"/>
      <w:r w:rsidRPr="00977BD9">
        <w:rPr>
          <w:rFonts w:cstheme="minorHAnsi"/>
          <w:b/>
          <w:bCs/>
          <w:color w:val="ED7D31" w:themeColor="accent2"/>
          <w:sz w:val="24"/>
          <w:szCs w:val="24"/>
        </w:rPr>
        <w:t xml:space="preserve"> 14-16 Uhr: Das Feuer – eine zündende Idee – </w:t>
      </w:r>
      <w:proofErr w:type="spellStart"/>
      <w:r w:rsidRPr="00977BD9">
        <w:rPr>
          <w:rFonts w:cstheme="minorHAnsi"/>
          <w:b/>
          <w:bCs/>
          <w:color w:val="ED7D31" w:themeColor="accent2"/>
          <w:sz w:val="24"/>
          <w:szCs w:val="24"/>
        </w:rPr>
        <w:t>Archaeo</w:t>
      </w:r>
      <w:proofErr w:type="spellEnd"/>
      <w:r w:rsidRPr="00977BD9">
        <w:rPr>
          <w:rFonts w:cstheme="minorHAnsi"/>
          <w:b/>
          <w:bCs/>
          <w:color w:val="ED7D31" w:themeColor="accent2"/>
          <w:sz w:val="24"/>
          <w:szCs w:val="24"/>
        </w:rPr>
        <w:t>-Kids Kinderclub, Anmeldung</w:t>
      </w:r>
      <w:r w:rsidRPr="00977BD9">
        <w:rPr>
          <w:rFonts w:cstheme="minorHAnsi"/>
          <w:b/>
          <w:bCs/>
          <w:color w:val="ED7D31" w:themeColor="accent2"/>
        </w:rPr>
        <w:t xml:space="preserve"> </w:t>
      </w:r>
      <w:r w:rsidRPr="00977BD9">
        <w:rPr>
          <w:rFonts w:cstheme="minorHAnsi"/>
          <w:b/>
          <w:bCs/>
          <w:color w:val="ED7D31" w:themeColor="accent2"/>
          <w:sz w:val="24"/>
          <w:szCs w:val="24"/>
        </w:rPr>
        <w:t>erforderlich</w:t>
      </w:r>
    </w:p>
    <w:p w14:paraId="1B4CE1FD" w14:textId="77777777"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Feuerstellen und Backöfen gehören zu (fast) allen Pfahlbauten. Aber woher nahmen die Menschen das dafür nötige Feuer? Wir gehen dieser Frage auf den Grund und probieren dabei verschiedene Arten des Feuermachens aus.</w:t>
      </w:r>
    </w:p>
    <w:p w14:paraId="6F865EBB" w14:textId="26D8EFCA" w:rsidR="00221521" w:rsidRDefault="00221521" w:rsidP="00221521">
      <w:pPr>
        <w:spacing w:line="240" w:lineRule="auto"/>
        <w:rPr>
          <w:rFonts w:cstheme="minorHAnsi"/>
          <w:b/>
          <w:bCs/>
          <w:color w:val="000000" w:themeColor="text1"/>
          <w:sz w:val="24"/>
          <w:szCs w:val="24"/>
        </w:rPr>
      </w:pPr>
      <w:r w:rsidRPr="00510B6F">
        <w:rPr>
          <w:rFonts w:cstheme="minorHAnsi"/>
          <w:b/>
          <w:bCs/>
          <w:color w:val="000000" w:themeColor="text1"/>
          <w:sz w:val="24"/>
          <w:szCs w:val="24"/>
        </w:rPr>
        <w:t xml:space="preserve">14.-20.8. </w:t>
      </w:r>
      <w:r w:rsidR="00827383">
        <w:rPr>
          <w:rFonts w:cstheme="minorHAnsi"/>
          <w:b/>
          <w:bCs/>
          <w:color w:val="000000" w:themeColor="text1"/>
          <w:sz w:val="24"/>
          <w:szCs w:val="24"/>
        </w:rPr>
        <w:t>„</w:t>
      </w:r>
      <w:r w:rsidRPr="00510B6F">
        <w:rPr>
          <w:rFonts w:cstheme="minorHAnsi"/>
          <w:b/>
          <w:bCs/>
          <w:color w:val="000000" w:themeColor="text1"/>
          <w:sz w:val="24"/>
          <w:szCs w:val="24"/>
        </w:rPr>
        <w:t>Haus am See</w:t>
      </w:r>
      <w:r w:rsidR="00827383">
        <w:rPr>
          <w:rFonts w:cstheme="minorHAnsi"/>
          <w:b/>
          <w:bCs/>
          <w:color w:val="000000" w:themeColor="text1"/>
          <w:sz w:val="24"/>
          <w:szCs w:val="24"/>
        </w:rPr>
        <w:t>“</w:t>
      </w:r>
      <w:r w:rsidRPr="00510B6F">
        <w:rPr>
          <w:rFonts w:cstheme="minorHAnsi"/>
          <w:b/>
          <w:bCs/>
          <w:color w:val="000000" w:themeColor="text1"/>
          <w:sz w:val="24"/>
          <w:szCs w:val="24"/>
        </w:rPr>
        <w:t xml:space="preserve"> </w:t>
      </w:r>
      <w:r w:rsidRPr="00510B6F">
        <w:rPr>
          <w:rFonts w:eastAsia="Times New Roman" w:cstheme="minorHAnsi"/>
          <w:b/>
          <w:bCs/>
          <w:color w:val="000000" w:themeColor="text1"/>
          <w:sz w:val="24"/>
          <w:szCs w:val="24"/>
          <w:bdr w:val="none" w:sz="0" w:space="0" w:color="auto" w:frame="1"/>
          <w:lang w:eastAsia="de-DE"/>
        </w:rPr>
        <w:t>-</w:t>
      </w:r>
      <w:r w:rsidRPr="00510B6F">
        <w:rPr>
          <w:rFonts w:eastAsia="Times New Roman" w:cstheme="minorHAnsi"/>
          <w:color w:val="000000" w:themeColor="text1"/>
          <w:sz w:val="24"/>
          <w:szCs w:val="24"/>
          <w:bdr w:val="none" w:sz="0" w:space="0" w:color="auto" w:frame="1"/>
          <w:lang w:eastAsia="de-DE"/>
        </w:rPr>
        <w:t xml:space="preserve"> </w:t>
      </w:r>
      <w:r w:rsidRPr="00510B6F">
        <w:rPr>
          <w:rFonts w:cstheme="minorHAnsi"/>
          <w:b/>
          <w:bCs/>
          <w:color w:val="000000" w:themeColor="text1"/>
          <w:sz w:val="24"/>
          <w:szCs w:val="24"/>
        </w:rPr>
        <w:t xml:space="preserve">Naturtextilien der Pfahlbauer  </w:t>
      </w:r>
    </w:p>
    <w:p w14:paraId="1A56F669" w14:textId="77777777"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 xml:space="preserve">Die Pfahlbauer haben die Ressourcen der Natur gekannt und genutzt. Seile und Schnüre, die man für den Hausbau brauchte, wurden damals etwa aus Lindenbast, Brennnesseln, Binsen, Flachs und Weide hergestellt. Die Archäologin Dorothee </w:t>
      </w:r>
      <w:proofErr w:type="spellStart"/>
      <w:r w:rsidRPr="00510B6F">
        <w:rPr>
          <w:rFonts w:cstheme="minorHAnsi"/>
          <w:color w:val="000000" w:themeColor="text1"/>
          <w:sz w:val="24"/>
          <w:szCs w:val="24"/>
        </w:rPr>
        <w:t>Olthof</w:t>
      </w:r>
      <w:proofErr w:type="spellEnd"/>
      <w:r w:rsidRPr="00510B6F">
        <w:rPr>
          <w:rFonts w:cstheme="minorHAnsi"/>
          <w:color w:val="000000" w:themeColor="text1"/>
          <w:sz w:val="24"/>
          <w:szCs w:val="24"/>
        </w:rPr>
        <w:t xml:space="preserve"> erkundet, was in der Steinzeitwohnung noch </w:t>
      </w:r>
    </w:p>
    <w:p w14:paraId="188D61CC" w14:textId="77777777" w:rsidR="00221521" w:rsidRDefault="00221521" w:rsidP="00221521">
      <w:pPr>
        <w:spacing w:line="240" w:lineRule="auto"/>
        <w:rPr>
          <w:rFonts w:cstheme="minorHAnsi"/>
          <w:color w:val="000000" w:themeColor="text1"/>
          <w:sz w:val="24"/>
          <w:szCs w:val="24"/>
        </w:rPr>
      </w:pPr>
    </w:p>
    <w:p w14:paraId="7135526E" w14:textId="77777777" w:rsidR="00221521" w:rsidRDefault="00221521" w:rsidP="00221521">
      <w:pPr>
        <w:spacing w:line="240" w:lineRule="auto"/>
        <w:rPr>
          <w:rFonts w:cstheme="minorHAnsi"/>
          <w:color w:val="000000" w:themeColor="text1"/>
          <w:sz w:val="24"/>
          <w:szCs w:val="24"/>
        </w:rPr>
      </w:pPr>
    </w:p>
    <w:p w14:paraId="10ED1224" w14:textId="02EDA08F"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 xml:space="preserve">alles zu finden war: Matten, Körbe, Sitzunterlagen und vieles mehr. Im Mitmachprogramm werden die Besucher eingeladen, verschiedene Flechttechniken von damals auszuprobieren. </w:t>
      </w:r>
    </w:p>
    <w:p w14:paraId="71DD9943" w14:textId="77777777" w:rsidR="00221521" w:rsidRPr="00977BD9" w:rsidRDefault="00221521" w:rsidP="00221521">
      <w:pPr>
        <w:spacing w:line="240" w:lineRule="auto"/>
        <w:rPr>
          <w:rFonts w:cstheme="minorHAnsi"/>
          <w:b/>
          <w:bCs/>
          <w:color w:val="ED7D31" w:themeColor="accent2"/>
          <w:sz w:val="24"/>
          <w:szCs w:val="24"/>
        </w:rPr>
      </w:pPr>
      <w:r w:rsidRPr="00977BD9">
        <w:rPr>
          <w:rFonts w:cstheme="minorHAnsi"/>
          <w:b/>
          <w:bCs/>
          <w:color w:val="ED7D31" w:themeColor="accent2"/>
          <w:sz w:val="24"/>
          <w:szCs w:val="24"/>
        </w:rPr>
        <w:t xml:space="preserve">02.10., 14-16 Uhr: Gutes aus der Steinzeitbäckerei! – </w:t>
      </w:r>
      <w:proofErr w:type="spellStart"/>
      <w:r w:rsidRPr="00977BD9">
        <w:rPr>
          <w:rFonts w:cstheme="minorHAnsi"/>
          <w:b/>
          <w:bCs/>
          <w:color w:val="ED7D31" w:themeColor="accent2"/>
          <w:sz w:val="24"/>
          <w:szCs w:val="24"/>
        </w:rPr>
        <w:t>Archaeo</w:t>
      </w:r>
      <w:proofErr w:type="spellEnd"/>
      <w:r w:rsidRPr="00977BD9">
        <w:rPr>
          <w:rFonts w:cstheme="minorHAnsi"/>
          <w:b/>
          <w:bCs/>
          <w:color w:val="ED7D31" w:themeColor="accent2"/>
          <w:sz w:val="24"/>
          <w:szCs w:val="24"/>
        </w:rPr>
        <w:t>-Kids Kinderclub, Anmeldung erforderlich</w:t>
      </w:r>
      <w:r w:rsidRPr="00977BD9">
        <w:rPr>
          <w:rFonts w:cstheme="minorHAnsi"/>
          <w:b/>
          <w:bCs/>
          <w:color w:val="ED7D31" w:themeColor="accent2"/>
          <w:sz w:val="24"/>
          <w:szCs w:val="24"/>
        </w:rPr>
        <w:tab/>
      </w:r>
    </w:p>
    <w:p w14:paraId="5D4D834B" w14:textId="77777777"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Bevor es Ende Oktober mit großen Schritten in Richtung Winter geht, möchten wir noch einmal unsere Vorratskammern auffüllen und mit Euch nach altem „Pfahlbauerrezept“ Kekse backen – Lecker!</w:t>
      </w:r>
    </w:p>
    <w:p w14:paraId="01B2BA14" w14:textId="3A62567F" w:rsidR="00221521" w:rsidRDefault="00221521" w:rsidP="00221521">
      <w:pPr>
        <w:spacing w:line="240" w:lineRule="auto"/>
        <w:rPr>
          <w:rFonts w:cstheme="minorHAnsi"/>
          <w:b/>
          <w:bCs/>
          <w:color w:val="000000" w:themeColor="text1"/>
          <w:sz w:val="24"/>
          <w:szCs w:val="24"/>
        </w:rPr>
      </w:pPr>
      <w:r w:rsidRPr="00510B6F">
        <w:rPr>
          <w:rFonts w:cstheme="minorHAnsi"/>
          <w:b/>
          <w:bCs/>
          <w:color w:val="000000" w:themeColor="text1"/>
          <w:sz w:val="24"/>
          <w:szCs w:val="24"/>
        </w:rPr>
        <w:t xml:space="preserve">1.-3.10. </w:t>
      </w:r>
      <w:r w:rsidR="00827383">
        <w:rPr>
          <w:rFonts w:cstheme="minorHAnsi"/>
          <w:b/>
          <w:bCs/>
          <w:color w:val="000000" w:themeColor="text1"/>
          <w:sz w:val="24"/>
          <w:szCs w:val="24"/>
        </w:rPr>
        <w:t>„</w:t>
      </w:r>
      <w:r w:rsidRPr="00510B6F">
        <w:rPr>
          <w:rFonts w:cstheme="minorHAnsi"/>
          <w:b/>
          <w:bCs/>
          <w:color w:val="000000" w:themeColor="text1"/>
          <w:sz w:val="24"/>
          <w:szCs w:val="24"/>
        </w:rPr>
        <w:t>Haus am See</w:t>
      </w:r>
      <w:r w:rsidR="00827383">
        <w:rPr>
          <w:rFonts w:cstheme="minorHAnsi"/>
          <w:b/>
          <w:bCs/>
          <w:color w:val="000000" w:themeColor="text1"/>
          <w:sz w:val="24"/>
          <w:szCs w:val="24"/>
        </w:rPr>
        <w:t>“</w:t>
      </w:r>
      <w:r w:rsidRPr="00510B6F">
        <w:rPr>
          <w:rFonts w:cstheme="minorHAnsi"/>
          <w:b/>
          <w:bCs/>
          <w:color w:val="000000" w:themeColor="text1"/>
          <w:sz w:val="24"/>
          <w:szCs w:val="24"/>
        </w:rPr>
        <w:t xml:space="preserve"> – Steinzeithonig in den Pfahlbauten    </w:t>
      </w:r>
    </w:p>
    <w:p w14:paraId="40993EF9" w14:textId="77777777" w:rsidR="00221521" w:rsidRDefault="00221521" w:rsidP="00221521">
      <w:pPr>
        <w:spacing w:line="240" w:lineRule="auto"/>
        <w:rPr>
          <w:rFonts w:cstheme="minorHAnsi"/>
          <w:color w:val="000000" w:themeColor="text1"/>
          <w:spacing w:val="7"/>
          <w:sz w:val="24"/>
          <w:szCs w:val="24"/>
          <w:shd w:val="clear" w:color="auto" w:fill="FFFFFF"/>
        </w:rPr>
      </w:pPr>
      <w:r w:rsidRPr="00510B6F">
        <w:rPr>
          <w:rFonts w:cstheme="minorHAnsi"/>
          <w:color w:val="000000" w:themeColor="text1"/>
          <w:spacing w:val="7"/>
          <w:sz w:val="24"/>
          <w:szCs w:val="24"/>
          <w:shd w:val="clear" w:color="auto" w:fill="FFFFFF"/>
        </w:rPr>
        <w:t>Haben die Steinzeitmenschen schon Honig gekannt? Dieses Geheimnis wird von Steinzeitmann „</w:t>
      </w:r>
      <w:proofErr w:type="spellStart"/>
      <w:r w:rsidRPr="00510B6F">
        <w:rPr>
          <w:rFonts w:cstheme="minorHAnsi"/>
          <w:color w:val="000000" w:themeColor="text1"/>
          <w:spacing w:val="7"/>
          <w:sz w:val="24"/>
          <w:szCs w:val="24"/>
          <w:shd w:val="clear" w:color="auto" w:fill="FFFFFF"/>
        </w:rPr>
        <w:t>Uhldi</w:t>
      </w:r>
      <w:proofErr w:type="spellEnd"/>
      <w:r w:rsidRPr="00510B6F">
        <w:rPr>
          <w:rFonts w:cstheme="minorHAnsi"/>
          <w:color w:val="000000" w:themeColor="text1"/>
          <w:spacing w:val="7"/>
          <w:sz w:val="24"/>
          <w:szCs w:val="24"/>
          <w:shd w:val="clear" w:color="auto" w:fill="FFFFFF"/>
        </w:rPr>
        <w:t>“ gelüftet. Am 18. und 19. Mai berichtet „</w:t>
      </w:r>
      <w:proofErr w:type="spellStart"/>
      <w:r w:rsidRPr="00510B6F">
        <w:rPr>
          <w:rFonts w:cstheme="minorHAnsi"/>
          <w:color w:val="000000" w:themeColor="text1"/>
          <w:spacing w:val="7"/>
          <w:sz w:val="24"/>
          <w:szCs w:val="24"/>
          <w:shd w:val="clear" w:color="auto" w:fill="FFFFFF"/>
        </w:rPr>
        <w:t>Uhldi</w:t>
      </w:r>
      <w:proofErr w:type="spellEnd"/>
      <w:r w:rsidRPr="00510B6F">
        <w:rPr>
          <w:rFonts w:cstheme="minorHAnsi"/>
          <w:color w:val="000000" w:themeColor="text1"/>
          <w:spacing w:val="7"/>
          <w:sz w:val="24"/>
          <w:szCs w:val="24"/>
          <w:shd w:val="clear" w:color="auto" w:fill="FFFFFF"/>
        </w:rPr>
        <w:t>“ alias Herbert Gieß aus Dingelsdorf darüber, was die archäologischen Forschungen etwa in Arbon-Bleiche (CH) über die Honiggewinnung in prähistorischer Zeit erbracht haben. Sie werden erfahren, was eine Klotzbeute ist, wie sich die Menschen vor den Stichen der Bienen geschützt haben und wie die Inhaltsstoffe des Honigs wirken. Lassen Sie sich überraschen.</w:t>
      </w:r>
    </w:p>
    <w:p w14:paraId="5211A8A8" w14:textId="77777777" w:rsidR="00221521" w:rsidRDefault="00221521" w:rsidP="00221521">
      <w:pPr>
        <w:spacing w:line="240" w:lineRule="auto"/>
        <w:rPr>
          <w:rFonts w:cstheme="minorHAnsi"/>
          <w:b/>
          <w:bCs/>
          <w:color w:val="000000" w:themeColor="text1"/>
          <w:sz w:val="24"/>
          <w:szCs w:val="24"/>
        </w:rPr>
      </w:pPr>
      <w:r w:rsidRPr="00510B6F">
        <w:rPr>
          <w:rFonts w:cstheme="minorHAnsi"/>
          <w:b/>
          <w:bCs/>
          <w:color w:val="000000" w:themeColor="text1"/>
          <w:sz w:val="24"/>
          <w:szCs w:val="24"/>
          <w:shd w:val="clear" w:color="auto" w:fill="FFFFFF"/>
        </w:rPr>
        <w:t>31.10. und 2.11., jeweils 10-12 und 14-16 Uhr</w:t>
      </w:r>
      <w:r w:rsidRPr="00510B6F">
        <w:rPr>
          <w:rFonts w:cstheme="minorHAnsi"/>
          <w:color w:val="000000" w:themeColor="text1"/>
          <w:sz w:val="24"/>
          <w:szCs w:val="24"/>
        </w:rPr>
        <w:t xml:space="preserve"> </w:t>
      </w:r>
      <w:r w:rsidRPr="00510B6F">
        <w:rPr>
          <w:rFonts w:cstheme="minorHAnsi"/>
          <w:b/>
          <w:bCs/>
          <w:color w:val="000000" w:themeColor="text1"/>
          <w:sz w:val="24"/>
          <w:szCs w:val="24"/>
        </w:rPr>
        <w:t xml:space="preserve">Großelterntag „Haus am See – Handwerken wie ein Pfahlbauer!“ – Anmeldung erforderlich </w:t>
      </w:r>
    </w:p>
    <w:p w14:paraId="0A80097B" w14:textId="77777777" w:rsidR="00221521" w:rsidRDefault="00221521" w:rsidP="00221521">
      <w:pPr>
        <w:spacing w:line="240" w:lineRule="auto"/>
        <w:rPr>
          <w:rFonts w:cstheme="minorHAnsi"/>
          <w:color w:val="000000" w:themeColor="text1"/>
          <w:sz w:val="24"/>
          <w:szCs w:val="24"/>
        </w:rPr>
      </w:pPr>
      <w:r w:rsidRPr="00510B6F">
        <w:rPr>
          <w:rFonts w:cstheme="minorHAnsi"/>
          <w:color w:val="000000" w:themeColor="text1"/>
          <w:sz w:val="24"/>
          <w:szCs w:val="24"/>
        </w:rPr>
        <w:t>An diesen Tagen haben Großeltern mit ihren Enkelkindern die Gelegenheit, das Leben vergangener Generationen in Stein- und Bronzezeit hautnah mitzuerleben. Nach einer Führung durch ein Pfahlbauhaus geht es in den Steinzeitparcours, wo Jung und Alt einen Kamm, ein „Schwirrholz“ oder einen Steinzeitquirl</w:t>
      </w:r>
      <w:r w:rsidRPr="00510B6F">
        <w:rPr>
          <w:rFonts w:cstheme="minorHAnsi"/>
          <w:b/>
          <w:bCs/>
          <w:color w:val="000000" w:themeColor="text1"/>
          <w:sz w:val="24"/>
          <w:szCs w:val="24"/>
        </w:rPr>
        <w:t xml:space="preserve"> </w:t>
      </w:r>
      <w:r w:rsidRPr="00510B6F">
        <w:rPr>
          <w:rFonts w:cstheme="minorHAnsi"/>
          <w:color w:val="000000" w:themeColor="text1"/>
          <w:sz w:val="24"/>
          <w:szCs w:val="24"/>
        </w:rPr>
        <w:t>herstellen, verzieren und bemalten dürfen. Zusätzlich besteht die Möglichkeit, die Durchschlagskraft vorgeschichtlicher Beile an einem Holzpfahl zu erproben. Die Teilnehmeranzahl ist begrenzt, Treffpunkt an der Kasse. Anmeldung bis 27.10. unter 07556/928900. Eine Teilnahme kostet 12€ pro Person.</w:t>
      </w:r>
    </w:p>
    <w:p w14:paraId="6CF85BFE" w14:textId="77777777" w:rsidR="00221521" w:rsidRPr="00A51A94" w:rsidRDefault="00221521" w:rsidP="00221521">
      <w:pPr>
        <w:spacing w:line="240" w:lineRule="auto"/>
        <w:rPr>
          <w:rFonts w:cstheme="minorHAnsi"/>
          <w:color w:val="000000" w:themeColor="text1"/>
        </w:rPr>
      </w:pPr>
      <w:r w:rsidRPr="00977BD9">
        <w:rPr>
          <w:rFonts w:cstheme="minorHAnsi"/>
          <w:b/>
          <w:bCs/>
          <w:color w:val="ED7D31" w:themeColor="accent2"/>
        </w:rPr>
        <w:t xml:space="preserve">Zu den Veranstaltungen des Pfahlbau-Kinderclubs: </w:t>
      </w:r>
      <w:r w:rsidRPr="00A51A94">
        <w:rPr>
          <w:rFonts w:cstheme="minorHAnsi"/>
          <w:color w:val="000000" w:themeColor="text1"/>
        </w:rPr>
        <w:t>Du willst mitmachen und bist mindestens 6 Jahre alt? Dann melde Dich telefonisch (07556/92890-0) bis spätestens 2 Tage vor dem Termin bei uns an. Am besten sicherst Du Dir</w:t>
      </w:r>
      <w:r>
        <w:rPr>
          <w:rFonts w:cstheme="minorHAnsi"/>
          <w:color w:val="000000" w:themeColor="text1"/>
        </w:rPr>
        <w:t xml:space="preserve"> </w:t>
      </w:r>
      <w:r w:rsidRPr="00A51A94">
        <w:rPr>
          <w:rFonts w:cstheme="minorHAnsi"/>
          <w:color w:val="000000" w:themeColor="text1"/>
        </w:rPr>
        <w:t xml:space="preserve">schnell einen Platz, da die Teilnehmeranzahl begrenzt ist. Auch Nichtmitglieder sind herzlich eingeladen. Sie bezahlen einen kleinen Unkostenbeitrag von 8 €. Bitte an der Museumskasse melden und als Mitglied den Mitgliedsausweis nicht vergessen. </w:t>
      </w:r>
    </w:p>
    <w:p w14:paraId="0EEE14D7" w14:textId="77777777" w:rsidR="00221521" w:rsidRPr="00A51A94" w:rsidRDefault="00221521" w:rsidP="00221521">
      <w:pPr>
        <w:pStyle w:val="Default"/>
        <w:ind w:firstLine="708"/>
        <w:rPr>
          <w:rFonts w:asciiTheme="minorHAnsi" w:hAnsiTheme="minorHAnsi" w:cstheme="minorHAnsi"/>
          <w:color w:val="000000" w:themeColor="text1"/>
          <w:sz w:val="22"/>
          <w:szCs w:val="22"/>
        </w:rPr>
      </w:pPr>
    </w:p>
    <w:p w14:paraId="5EA22F6E" w14:textId="77777777" w:rsidR="00221521" w:rsidRDefault="00221521" w:rsidP="00221521">
      <w:pPr>
        <w:pStyle w:val="Default"/>
        <w:ind w:firstLine="708"/>
      </w:pPr>
    </w:p>
    <w:p w14:paraId="22FFA71A" w14:textId="77777777" w:rsidR="008F5EE3" w:rsidRPr="00347A1B" w:rsidRDefault="008F5EE3" w:rsidP="004803C8">
      <w:pPr>
        <w:spacing w:line="300" w:lineRule="exact"/>
        <w:rPr>
          <w:rFonts w:ascii="Changa" w:hAnsi="Changa" w:cs="Changa"/>
          <w:sz w:val="24"/>
          <w:szCs w:val="24"/>
        </w:rPr>
      </w:pPr>
    </w:p>
    <w:p w14:paraId="3AE04E7B" w14:textId="77777777" w:rsidR="008F5EE3" w:rsidRPr="00347A1B" w:rsidRDefault="008F5EE3" w:rsidP="004803C8">
      <w:pPr>
        <w:spacing w:line="300" w:lineRule="exact"/>
        <w:rPr>
          <w:rFonts w:ascii="Changa" w:hAnsi="Changa" w:cs="Changa"/>
          <w:sz w:val="24"/>
          <w:szCs w:val="24"/>
        </w:rPr>
      </w:pPr>
    </w:p>
    <w:p w14:paraId="208AE4B9" w14:textId="77777777" w:rsidR="008F5EE3" w:rsidRPr="00347A1B" w:rsidRDefault="008F5EE3" w:rsidP="004803C8">
      <w:pPr>
        <w:spacing w:line="300" w:lineRule="exact"/>
        <w:rPr>
          <w:rFonts w:ascii="Changa" w:hAnsi="Changa" w:cs="Changa"/>
          <w:sz w:val="24"/>
          <w:szCs w:val="24"/>
        </w:rPr>
      </w:pPr>
    </w:p>
    <w:p w14:paraId="2FFC802F" w14:textId="77777777" w:rsidR="008F5EE3" w:rsidRDefault="008F5EE3" w:rsidP="004803C8">
      <w:pPr>
        <w:spacing w:line="300" w:lineRule="exact"/>
        <w:rPr>
          <w:rFonts w:ascii="Changa" w:hAnsi="Changa" w:cs="Changa"/>
        </w:rPr>
      </w:pPr>
    </w:p>
    <w:p w14:paraId="78818A89" w14:textId="77777777" w:rsidR="008F5EE3" w:rsidRDefault="008F5EE3" w:rsidP="004803C8">
      <w:pPr>
        <w:spacing w:line="300" w:lineRule="exact"/>
        <w:rPr>
          <w:rFonts w:ascii="Changa" w:hAnsi="Changa" w:cs="Changa"/>
        </w:rPr>
      </w:pPr>
    </w:p>
    <w:p w14:paraId="276062DD" w14:textId="77777777" w:rsidR="008F5EE3" w:rsidRDefault="008F5EE3" w:rsidP="004803C8">
      <w:pPr>
        <w:spacing w:line="300" w:lineRule="exact"/>
        <w:rPr>
          <w:rFonts w:ascii="Changa" w:hAnsi="Changa" w:cs="Changa"/>
        </w:rPr>
      </w:pPr>
    </w:p>
    <w:p w14:paraId="7B686C27" w14:textId="77777777" w:rsidR="008F5EE3" w:rsidRDefault="008F5EE3" w:rsidP="004803C8">
      <w:pPr>
        <w:spacing w:line="300" w:lineRule="exact"/>
        <w:rPr>
          <w:rFonts w:ascii="Changa" w:hAnsi="Changa" w:cs="Changa"/>
        </w:rPr>
      </w:pPr>
    </w:p>
    <w:p w14:paraId="4B74CC70" w14:textId="77777777" w:rsidR="008F5EE3" w:rsidRDefault="008F5EE3" w:rsidP="004803C8">
      <w:pPr>
        <w:spacing w:line="300" w:lineRule="exact"/>
        <w:rPr>
          <w:rFonts w:ascii="Changa" w:hAnsi="Changa" w:cs="Changa"/>
        </w:rPr>
      </w:pPr>
    </w:p>
    <w:p w14:paraId="7883C401" w14:textId="19038AA2" w:rsidR="004A1470" w:rsidRPr="007234A2" w:rsidRDefault="004A1470" w:rsidP="004A1470">
      <w:pPr>
        <w:spacing w:after="0" w:line="276" w:lineRule="auto"/>
        <w:rPr>
          <w:rFonts w:cstheme="minorHAnsi"/>
          <w:b/>
          <w:bCs/>
          <w:color w:val="000000" w:themeColor="text1"/>
          <w:sz w:val="24"/>
          <w:szCs w:val="24"/>
          <w:lang w:eastAsia="de-DE"/>
        </w:rPr>
      </w:pPr>
      <w:r w:rsidRPr="007234A2">
        <w:rPr>
          <w:rFonts w:cstheme="minorHAnsi"/>
          <w:b/>
          <w:bCs/>
          <w:color w:val="000000" w:themeColor="text1"/>
          <w:sz w:val="24"/>
          <w:szCs w:val="24"/>
          <w:lang w:eastAsia="de-DE"/>
        </w:rPr>
        <w:t xml:space="preserve">Pfahlbaumuseum Unteruhldingen </w:t>
      </w:r>
      <w:r w:rsidR="00C4030F">
        <w:rPr>
          <w:rFonts w:cstheme="minorHAnsi"/>
          <w:b/>
          <w:bCs/>
          <w:color w:val="000000" w:themeColor="text1"/>
          <w:sz w:val="24"/>
          <w:szCs w:val="24"/>
          <w:lang w:eastAsia="de-DE"/>
        </w:rPr>
        <w:t xml:space="preserve">- </w:t>
      </w:r>
      <w:r w:rsidRPr="007234A2">
        <w:rPr>
          <w:rFonts w:cstheme="minorHAnsi"/>
          <w:b/>
          <w:bCs/>
          <w:color w:val="000000" w:themeColor="text1"/>
          <w:sz w:val="24"/>
          <w:szCs w:val="24"/>
          <w:lang w:eastAsia="de-DE"/>
        </w:rPr>
        <w:t xml:space="preserve">Pfahlbauten zeigen Weltkulturerbe </w:t>
      </w:r>
    </w:p>
    <w:p w14:paraId="7203577E" w14:textId="77777777" w:rsidR="004A1470" w:rsidRPr="007234A2" w:rsidRDefault="004A1470" w:rsidP="004A1470">
      <w:pPr>
        <w:spacing w:after="0" w:line="276" w:lineRule="auto"/>
        <w:rPr>
          <w:rFonts w:cstheme="minorHAnsi"/>
          <w:b/>
          <w:bCs/>
          <w:color w:val="000000" w:themeColor="text1"/>
          <w:sz w:val="24"/>
          <w:szCs w:val="24"/>
          <w:lang w:eastAsia="de-DE"/>
        </w:rPr>
      </w:pPr>
    </w:p>
    <w:p w14:paraId="054063CE" w14:textId="25B638EE" w:rsidR="004A1470" w:rsidRPr="00306F40" w:rsidRDefault="004A1470" w:rsidP="004A1470">
      <w:pPr>
        <w:spacing w:after="0" w:line="276" w:lineRule="auto"/>
        <w:rPr>
          <w:rFonts w:eastAsia="Times New Roman" w:cstheme="minorHAnsi"/>
          <w:color w:val="000000" w:themeColor="text1"/>
          <w:sz w:val="24"/>
          <w:szCs w:val="24"/>
          <w:lang w:eastAsia="de-DE"/>
        </w:rPr>
      </w:pPr>
      <w:r w:rsidRPr="00306F40">
        <w:rPr>
          <w:rFonts w:cstheme="minorHAnsi"/>
          <w:color w:val="000000" w:themeColor="text1"/>
          <w:sz w:val="24"/>
          <w:szCs w:val="24"/>
          <w:lang w:eastAsia="de-DE"/>
        </w:rPr>
        <w:t>2011 wurden die „Pfahlbauten rund um die Alpen“ von der UNESCO zum Weltkulturerbe erklärt. Seit 101 Jahren macht das Pfahlbaumuseum dieses versunkene Welterbe wieder sichtbar. Es zählt zu den beliebtesten Freizeitzielen am Bodensee und ist eines der größten archäologischen Freilichtmuseen Europas. Mit dem Jahresmotto „Haus am See – Wie Pfahlbauer bauen“ startet es in die Saison 2023. Kernstück sind 23 originalgetreu n</w:t>
      </w:r>
      <w:r w:rsidRPr="00306F40">
        <w:rPr>
          <w:rFonts w:cstheme="minorHAnsi"/>
          <w:color w:val="000000" w:themeColor="text1"/>
          <w:spacing w:val="7"/>
          <w:sz w:val="24"/>
          <w:szCs w:val="24"/>
          <w:lang w:eastAsia="de-DE"/>
        </w:rPr>
        <w:t xml:space="preserve">achgebaute Pfahlbauten, in denen Sie unsere </w:t>
      </w:r>
      <w:proofErr w:type="spellStart"/>
      <w:r w:rsidRPr="00306F40">
        <w:rPr>
          <w:rFonts w:cstheme="minorHAnsi"/>
          <w:color w:val="000000" w:themeColor="text1"/>
          <w:spacing w:val="7"/>
          <w:sz w:val="24"/>
          <w:szCs w:val="24"/>
          <w:lang w:eastAsia="de-DE"/>
        </w:rPr>
        <w:t>Museumsguides</w:t>
      </w:r>
      <w:proofErr w:type="spellEnd"/>
      <w:r w:rsidRPr="00306F40">
        <w:rPr>
          <w:rFonts w:cstheme="minorHAnsi"/>
          <w:color w:val="000000" w:themeColor="text1"/>
          <w:spacing w:val="7"/>
          <w:sz w:val="24"/>
          <w:szCs w:val="24"/>
          <w:lang w:eastAsia="de-DE"/>
        </w:rPr>
        <w:t xml:space="preserve"> informieren.</w:t>
      </w:r>
      <w:r w:rsidRPr="00306F40">
        <w:rPr>
          <w:rFonts w:cstheme="minorHAnsi"/>
          <w:color w:val="000000" w:themeColor="text1"/>
          <w:sz w:val="24"/>
          <w:szCs w:val="24"/>
          <w:lang w:eastAsia="de-DE"/>
        </w:rPr>
        <w:t xml:space="preserve"> Erst 2022 wurden die beiden ersten Ursprungshäuser wieder eröffnet, in der sich eine Sonderausstellung den Anfängen des Museums widmet. </w:t>
      </w:r>
      <w:r w:rsidRPr="00306F40">
        <w:rPr>
          <w:rFonts w:cstheme="minorHAnsi"/>
          <w:color w:val="000000" w:themeColor="text1"/>
          <w:spacing w:val="7"/>
          <w:sz w:val="24"/>
          <w:szCs w:val="24"/>
          <w:lang w:eastAsia="de-DE"/>
        </w:rPr>
        <w:t>Im Steinzeit-Parcours sind in den Ferienzeiten acht Wochen lang Experimental-Archäologen zu Gast, die Seile knüpfen, Werkzeuge aus Stein und Bronze erklären oder mit Ihnen ein kleines Haus nachbauen – incl. Mitmachbereich. Auch a</w:t>
      </w:r>
      <w:r w:rsidRPr="00306F40">
        <w:rPr>
          <w:rFonts w:cstheme="minorHAnsi"/>
          <w:color w:val="000000" w:themeColor="text1"/>
          <w:sz w:val="24"/>
          <w:szCs w:val="24"/>
          <w:lang w:eastAsia="de-DE"/>
        </w:rPr>
        <w:t>uf Schautafeln wird erläutert, wie so ein Gebäude damals entstand. Im Parcours befindet sich das Pfahlbaukino mit spannenden Filmen - hier wird etwa der Bau eines Pfahlbaus gemeinsam mit der „Sendung mit der Maus“ gezeigt. In der Ausstellung zum Weltkulturerbe entdecken Sie über 1000 Originalfunde, darunter 5.000 Jahre alte Äpfel, Steinzeit-Kleber, rätselhafte Fabelwesen aus Bronze oder komplett erhaltene Beile für das Fällen der Bäume. Das Pfahlbaumuseum ist 2022 als familienfreundliche Einrichtung ausgezeichnet worden.</w:t>
      </w:r>
      <w:r w:rsidRPr="00306F40">
        <w:rPr>
          <w:rFonts w:eastAsia="Times New Roman" w:cstheme="minorHAnsi"/>
          <w:color w:val="000000" w:themeColor="text1"/>
          <w:sz w:val="24"/>
          <w:szCs w:val="24"/>
          <w:lang w:eastAsia="de-DE"/>
        </w:rPr>
        <w:t xml:space="preserve"> </w:t>
      </w:r>
    </w:p>
    <w:p w14:paraId="12418006" w14:textId="77777777" w:rsidR="004A1470" w:rsidRPr="007234A2" w:rsidRDefault="004A1470" w:rsidP="004A1470">
      <w:pPr>
        <w:spacing w:after="0" w:line="276" w:lineRule="auto"/>
        <w:rPr>
          <w:rFonts w:eastAsia="Times New Roman" w:cstheme="minorHAnsi"/>
          <w:color w:val="000000" w:themeColor="text1"/>
          <w:sz w:val="24"/>
          <w:szCs w:val="24"/>
          <w:lang w:eastAsia="de-DE"/>
        </w:rPr>
      </w:pPr>
    </w:p>
    <w:p w14:paraId="75D923C5"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 xml:space="preserve">TIPP: Unter dem Jahresmotto „Haus am See – wie Pfahlbauer bauen“ </w:t>
      </w:r>
      <w:r w:rsidRPr="007234A2">
        <w:rPr>
          <w:rFonts w:cstheme="minorHAnsi"/>
          <w:color w:val="000000" w:themeColor="text1"/>
          <w:sz w:val="24"/>
          <w:szCs w:val="24"/>
          <w:shd w:val="clear" w:color="auto" w:fill="FFFFFF"/>
          <w:lang w:eastAsia="de-DE"/>
        </w:rPr>
        <w:t>laden die Pfahlbauten 2023 im Steinzeitparcours acht Wochen lang zum Entdecken und auch zum Mitmachen ein. Experimentalarchäologen zeigen anschaulich, welches technische Knowhow die Menschen der Vorgeschichte bereits hatten.</w:t>
      </w:r>
      <w:r w:rsidRPr="007234A2">
        <w:rPr>
          <w:rFonts w:cstheme="minorHAnsi"/>
          <w:color w:val="000000" w:themeColor="text1"/>
          <w:sz w:val="24"/>
          <w:szCs w:val="24"/>
          <w:lang w:eastAsia="de-DE"/>
        </w:rPr>
        <w:t xml:space="preserve"> Das aktuelle Programm finden Sie unter </w:t>
      </w:r>
      <w:hyperlink r:id="rId7" w:history="1">
        <w:r w:rsidRPr="007234A2">
          <w:rPr>
            <w:rFonts w:cstheme="minorHAnsi"/>
            <w:color w:val="000000" w:themeColor="text1"/>
            <w:sz w:val="24"/>
            <w:szCs w:val="24"/>
            <w:u w:val="single"/>
            <w:lang w:eastAsia="de-DE"/>
          </w:rPr>
          <w:t>www.pfahlbauten.de</w:t>
        </w:r>
      </w:hyperlink>
      <w:r w:rsidRPr="007234A2">
        <w:rPr>
          <w:rFonts w:cstheme="minorHAnsi"/>
          <w:color w:val="000000" w:themeColor="text1"/>
          <w:sz w:val="24"/>
          <w:szCs w:val="24"/>
          <w:lang w:eastAsia="de-DE"/>
        </w:rPr>
        <w:t xml:space="preserve"> </w:t>
      </w:r>
    </w:p>
    <w:p w14:paraId="263E223F" w14:textId="77777777" w:rsidR="004A1470" w:rsidRPr="007234A2" w:rsidRDefault="004A1470" w:rsidP="004A1470">
      <w:pPr>
        <w:spacing w:after="0" w:line="276" w:lineRule="auto"/>
        <w:rPr>
          <w:rFonts w:cstheme="minorHAnsi"/>
          <w:color w:val="000000" w:themeColor="text1"/>
          <w:sz w:val="24"/>
          <w:szCs w:val="24"/>
          <w:lang w:eastAsia="de-DE"/>
        </w:rPr>
      </w:pPr>
    </w:p>
    <w:p w14:paraId="38B49118"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 xml:space="preserve">Pfahlbaumuseum Unteruhldingen </w:t>
      </w:r>
    </w:p>
    <w:p w14:paraId="022F2721"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Strandpromenade 6</w:t>
      </w:r>
    </w:p>
    <w:p w14:paraId="65FCD58F"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 xml:space="preserve">88690 Uhldingen-Mühlhofen </w:t>
      </w:r>
    </w:p>
    <w:p w14:paraId="2F99AE1D"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(Unteruhldingen)</w:t>
      </w:r>
    </w:p>
    <w:p w14:paraId="35B94CE0"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Tel.: +49 (0)75556/928900</w:t>
      </w:r>
    </w:p>
    <w:p w14:paraId="20C70C03" w14:textId="77777777" w:rsidR="004A1470" w:rsidRPr="007234A2" w:rsidRDefault="00000000" w:rsidP="004A1470">
      <w:pPr>
        <w:spacing w:after="0" w:line="276" w:lineRule="auto"/>
        <w:rPr>
          <w:rFonts w:cstheme="minorHAnsi"/>
          <w:color w:val="000000" w:themeColor="text1"/>
          <w:sz w:val="24"/>
          <w:szCs w:val="24"/>
          <w:lang w:eastAsia="de-DE"/>
        </w:rPr>
      </w:pPr>
      <w:hyperlink r:id="rId8" w:history="1">
        <w:r w:rsidR="004A1470" w:rsidRPr="007234A2">
          <w:rPr>
            <w:rFonts w:cstheme="minorHAnsi"/>
            <w:color w:val="000000" w:themeColor="text1"/>
            <w:sz w:val="24"/>
            <w:szCs w:val="24"/>
            <w:u w:val="single"/>
            <w:lang w:eastAsia="de-DE"/>
          </w:rPr>
          <w:t>www.pfahlbauten.de</w:t>
        </w:r>
      </w:hyperlink>
      <w:r w:rsidR="004A1470" w:rsidRPr="007234A2">
        <w:rPr>
          <w:rFonts w:cstheme="minorHAnsi"/>
          <w:color w:val="000000" w:themeColor="text1"/>
          <w:sz w:val="24"/>
          <w:szCs w:val="24"/>
          <w:lang w:eastAsia="de-DE"/>
        </w:rPr>
        <w:t xml:space="preserve"> </w:t>
      </w:r>
    </w:p>
    <w:p w14:paraId="0F249261" w14:textId="77777777" w:rsidR="004A1470" w:rsidRPr="007234A2" w:rsidRDefault="004A1470" w:rsidP="004A1470">
      <w:pPr>
        <w:spacing w:after="0" w:line="276" w:lineRule="auto"/>
        <w:rPr>
          <w:rFonts w:cstheme="minorHAnsi"/>
          <w:color w:val="000000" w:themeColor="text1"/>
          <w:sz w:val="24"/>
          <w:szCs w:val="24"/>
          <w:lang w:eastAsia="de-DE"/>
        </w:rPr>
      </w:pPr>
    </w:p>
    <w:p w14:paraId="09104B10" w14:textId="77777777" w:rsidR="004A1470" w:rsidRPr="007234A2" w:rsidRDefault="004A1470" w:rsidP="004A1470">
      <w:pPr>
        <w:spacing w:after="0" w:line="276" w:lineRule="auto"/>
        <w:rPr>
          <w:rFonts w:cstheme="minorHAnsi"/>
          <w:color w:val="000000" w:themeColor="text1"/>
          <w:sz w:val="24"/>
          <w:szCs w:val="24"/>
          <w:lang w:eastAsia="de-DE"/>
        </w:rPr>
      </w:pPr>
      <w:r w:rsidRPr="007234A2">
        <w:rPr>
          <w:rFonts w:cstheme="minorHAnsi"/>
          <w:color w:val="000000" w:themeColor="text1"/>
          <w:sz w:val="24"/>
          <w:szCs w:val="24"/>
          <w:lang w:eastAsia="de-DE"/>
        </w:rPr>
        <w:t xml:space="preserve">Öffnungszeiten 2023: </w:t>
      </w:r>
    </w:p>
    <w:p w14:paraId="511C64A7" w14:textId="77777777" w:rsidR="004A1470" w:rsidRPr="007234A2" w:rsidRDefault="004A1470" w:rsidP="004A1470">
      <w:pPr>
        <w:spacing w:after="0" w:line="276" w:lineRule="auto"/>
        <w:rPr>
          <w:rFonts w:cstheme="minorHAnsi"/>
          <w:color w:val="000000" w:themeColor="text1"/>
          <w:sz w:val="24"/>
          <w:szCs w:val="24"/>
          <w:shd w:val="clear" w:color="auto" w:fill="FFFFFF"/>
          <w:lang w:eastAsia="de-DE"/>
        </w:rPr>
      </w:pPr>
      <w:r w:rsidRPr="007234A2">
        <w:rPr>
          <w:rFonts w:cstheme="minorHAnsi"/>
          <w:color w:val="000000" w:themeColor="text1"/>
          <w:sz w:val="24"/>
          <w:szCs w:val="24"/>
          <w:lang w:eastAsia="de-DE"/>
        </w:rPr>
        <w:t xml:space="preserve">1. </w:t>
      </w:r>
      <w:r w:rsidRPr="007234A2">
        <w:rPr>
          <w:rFonts w:cstheme="minorHAnsi"/>
          <w:bCs/>
          <w:color w:val="000000" w:themeColor="text1"/>
          <w:sz w:val="24"/>
          <w:szCs w:val="24"/>
          <w:lang w:eastAsia="de-DE"/>
        </w:rPr>
        <w:t xml:space="preserve">April – 3. Oktober: </w:t>
      </w:r>
      <w:r w:rsidRPr="007234A2">
        <w:rPr>
          <w:rFonts w:cstheme="minorHAnsi"/>
          <w:color w:val="000000" w:themeColor="text1"/>
          <w:sz w:val="24"/>
          <w:szCs w:val="24"/>
          <w:shd w:val="clear" w:color="auto" w:fill="FFFFFF"/>
          <w:lang w:eastAsia="de-DE"/>
        </w:rPr>
        <w:t>täglich: 10 – 18 Uhr</w:t>
      </w:r>
    </w:p>
    <w:p w14:paraId="494E2B37" w14:textId="77777777" w:rsidR="004A1470" w:rsidRPr="007234A2" w:rsidRDefault="004A1470" w:rsidP="004A1470">
      <w:pPr>
        <w:spacing w:after="0" w:line="276" w:lineRule="auto"/>
        <w:rPr>
          <w:rFonts w:cstheme="minorHAnsi"/>
          <w:color w:val="000000" w:themeColor="text1"/>
          <w:sz w:val="24"/>
          <w:szCs w:val="24"/>
          <w:shd w:val="clear" w:color="auto" w:fill="FFFFFF"/>
          <w:lang w:eastAsia="de-DE"/>
        </w:rPr>
      </w:pPr>
      <w:r w:rsidRPr="007234A2">
        <w:rPr>
          <w:rFonts w:cstheme="minorHAnsi"/>
          <w:color w:val="000000" w:themeColor="text1"/>
          <w:sz w:val="24"/>
          <w:szCs w:val="24"/>
          <w:shd w:val="clear" w:color="auto" w:fill="FFFFFF"/>
          <w:lang w:eastAsia="de-DE"/>
        </w:rPr>
        <w:t xml:space="preserve">4. Oktober – 5. November: täglich 10 – 17.30 Uhr </w:t>
      </w:r>
    </w:p>
    <w:p w14:paraId="56DCC0EF" w14:textId="77777777" w:rsidR="004A1470" w:rsidRPr="004A1470" w:rsidRDefault="004A1470" w:rsidP="004A1470">
      <w:pPr>
        <w:spacing w:after="0" w:line="276" w:lineRule="auto"/>
        <w:rPr>
          <w:rFonts w:ascii="Calibri" w:hAnsi="Calibri" w:cstheme="minorHAnsi"/>
          <w:bCs/>
          <w:color w:val="000000" w:themeColor="text1"/>
          <w:sz w:val="24"/>
          <w:szCs w:val="24"/>
          <w:lang w:eastAsia="de-DE"/>
        </w:rPr>
      </w:pPr>
    </w:p>
    <w:p w14:paraId="252BE8DE" w14:textId="77777777" w:rsidR="008F5EE3" w:rsidRDefault="008F5EE3" w:rsidP="004A1470">
      <w:pPr>
        <w:spacing w:line="276" w:lineRule="auto"/>
        <w:rPr>
          <w:rFonts w:ascii="Changa" w:hAnsi="Changa" w:cs="Changa"/>
        </w:rPr>
      </w:pPr>
    </w:p>
    <w:p w14:paraId="59BE5A66" w14:textId="77777777" w:rsidR="00933C2E" w:rsidRDefault="00933C2E" w:rsidP="003F5FA2">
      <w:pPr>
        <w:keepNext/>
        <w:widowControl w:val="0"/>
        <w:suppressAutoHyphens/>
        <w:autoSpaceDN w:val="0"/>
        <w:spacing w:after="120" w:line="340" w:lineRule="atLeast"/>
        <w:rPr>
          <w:rFonts w:eastAsia="SimSun" w:cstheme="minorHAnsi"/>
          <w:b/>
          <w:kern w:val="3"/>
          <w:sz w:val="24"/>
          <w:szCs w:val="24"/>
          <w:lang w:eastAsia="zh-CN" w:bidi="hi-IN"/>
        </w:rPr>
      </w:pPr>
    </w:p>
    <w:p w14:paraId="01127C84" w14:textId="2E38F290" w:rsidR="003F5FA2" w:rsidRPr="007234A2" w:rsidRDefault="00C4030F" w:rsidP="003F5FA2">
      <w:pPr>
        <w:keepNext/>
        <w:widowControl w:val="0"/>
        <w:suppressAutoHyphens/>
        <w:autoSpaceDN w:val="0"/>
        <w:spacing w:after="120" w:line="340" w:lineRule="atLeast"/>
        <w:rPr>
          <w:rFonts w:eastAsia="SimSun" w:cstheme="minorHAnsi"/>
          <w:b/>
          <w:kern w:val="3"/>
          <w:sz w:val="24"/>
          <w:szCs w:val="24"/>
          <w:lang w:eastAsia="zh-CN" w:bidi="hi-IN"/>
        </w:rPr>
      </w:pPr>
      <w:r>
        <w:rPr>
          <w:rFonts w:eastAsia="SimSun" w:cstheme="minorHAnsi"/>
          <w:b/>
          <w:kern w:val="3"/>
          <w:sz w:val="24"/>
          <w:szCs w:val="24"/>
          <w:lang w:eastAsia="zh-CN" w:bidi="hi-IN"/>
        </w:rPr>
        <w:t>Sondera</w:t>
      </w:r>
      <w:r w:rsidR="003F5FA2" w:rsidRPr="007234A2">
        <w:rPr>
          <w:rFonts w:eastAsia="SimSun" w:cstheme="minorHAnsi"/>
          <w:b/>
          <w:kern w:val="3"/>
          <w:sz w:val="24"/>
          <w:szCs w:val="24"/>
          <w:lang w:eastAsia="zh-CN" w:bidi="hi-IN"/>
        </w:rPr>
        <w:t xml:space="preserve">usstellung „Pfahlbaumuseum Unteruhldingen </w:t>
      </w:r>
      <w:proofErr w:type="gramStart"/>
      <w:r w:rsidR="003F5FA2" w:rsidRPr="007234A2">
        <w:rPr>
          <w:rFonts w:eastAsia="SimSun" w:cstheme="minorHAnsi"/>
          <w:b/>
          <w:kern w:val="3"/>
          <w:sz w:val="24"/>
          <w:szCs w:val="24"/>
          <w:lang w:eastAsia="zh-CN" w:bidi="hi-IN"/>
        </w:rPr>
        <w:t>–  Eine</w:t>
      </w:r>
      <w:proofErr w:type="gramEnd"/>
      <w:r w:rsidR="003F5FA2" w:rsidRPr="007234A2">
        <w:rPr>
          <w:rFonts w:eastAsia="SimSun" w:cstheme="minorHAnsi"/>
          <w:b/>
          <w:kern w:val="3"/>
          <w:sz w:val="24"/>
          <w:szCs w:val="24"/>
          <w:lang w:eastAsia="zh-CN" w:bidi="hi-IN"/>
        </w:rPr>
        <w:t xml:space="preserve"> Idee wird 100“ </w:t>
      </w:r>
    </w:p>
    <w:p w14:paraId="3D3F893B" w14:textId="04AC2ECB" w:rsidR="003F5FA2" w:rsidRPr="007234A2" w:rsidRDefault="003F5FA2" w:rsidP="003F5FA2">
      <w:pPr>
        <w:widowControl w:val="0"/>
        <w:suppressAutoHyphens/>
        <w:autoSpaceDN w:val="0"/>
        <w:spacing w:line="276" w:lineRule="auto"/>
        <w:rPr>
          <w:rFonts w:eastAsia="SimSun" w:cstheme="minorHAnsi"/>
          <w:color w:val="000000"/>
          <w:kern w:val="3"/>
          <w:sz w:val="24"/>
          <w:szCs w:val="24"/>
          <w:lang w:eastAsia="zh-CN" w:bidi="hi-IN"/>
        </w:rPr>
      </w:pPr>
      <w:r w:rsidRPr="007234A2">
        <w:rPr>
          <w:rFonts w:eastAsia="SimSun" w:cstheme="minorHAnsi"/>
          <w:kern w:val="3"/>
          <w:sz w:val="24"/>
          <w:szCs w:val="24"/>
          <w:lang w:eastAsia="zh-CN" w:bidi="hi-IN"/>
        </w:rPr>
        <w:t xml:space="preserve">2022 eröffnete in den Pfahlbauten am Bodensee die Sonderausstellung „Pfahlbaumuseum Unteruhldingen – eine Idee wird geboren“. In der Ausstellung treffen Sie den </w:t>
      </w:r>
      <w:proofErr w:type="spellStart"/>
      <w:r w:rsidRPr="007234A2">
        <w:rPr>
          <w:rFonts w:eastAsia="SimSun" w:cstheme="minorHAnsi"/>
          <w:kern w:val="3"/>
          <w:sz w:val="24"/>
          <w:szCs w:val="24"/>
          <w:lang w:eastAsia="zh-CN" w:bidi="hi-IN"/>
        </w:rPr>
        <w:t>Uhldinger</w:t>
      </w:r>
      <w:proofErr w:type="spellEnd"/>
      <w:r w:rsidRPr="007234A2">
        <w:rPr>
          <w:rFonts w:eastAsia="SimSun" w:cstheme="minorHAnsi"/>
          <w:kern w:val="3"/>
          <w:sz w:val="24"/>
          <w:szCs w:val="24"/>
          <w:lang w:eastAsia="zh-CN" w:bidi="hi-IN"/>
        </w:rPr>
        <w:t xml:space="preserve"> Museumsmitbegründer Georg </w:t>
      </w:r>
      <w:proofErr w:type="spellStart"/>
      <w:r w:rsidRPr="007234A2">
        <w:rPr>
          <w:rFonts w:eastAsia="SimSun" w:cstheme="minorHAnsi"/>
          <w:kern w:val="3"/>
          <w:sz w:val="24"/>
          <w:szCs w:val="24"/>
          <w:lang w:eastAsia="zh-CN" w:bidi="hi-IN"/>
        </w:rPr>
        <w:t>Sulger</w:t>
      </w:r>
      <w:proofErr w:type="spellEnd"/>
      <w:r w:rsidRPr="007234A2">
        <w:rPr>
          <w:rFonts w:eastAsia="SimSun" w:cstheme="minorHAnsi"/>
          <w:kern w:val="3"/>
          <w:sz w:val="24"/>
          <w:szCs w:val="24"/>
          <w:lang w:eastAsia="zh-CN" w:bidi="hi-IN"/>
        </w:rPr>
        <w:t xml:space="preserve">, der in seine Pfahlbauten zurückkehrt. Das Freilichtmuseum wurde 1922 durch seine Initiative und die vier weiteren Männer gegründet. </w:t>
      </w:r>
      <w:proofErr w:type="spellStart"/>
      <w:r w:rsidRPr="007234A2">
        <w:rPr>
          <w:rFonts w:eastAsia="SimSun" w:cstheme="minorHAnsi"/>
          <w:kern w:val="3"/>
          <w:sz w:val="24"/>
          <w:szCs w:val="24"/>
          <w:lang w:eastAsia="zh-CN" w:bidi="hi-IN"/>
        </w:rPr>
        <w:t>Sulger</w:t>
      </w:r>
      <w:proofErr w:type="spellEnd"/>
      <w:r w:rsidRPr="007234A2">
        <w:rPr>
          <w:rFonts w:eastAsia="SimSun" w:cstheme="minorHAnsi"/>
          <w:kern w:val="3"/>
          <w:sz w:val="24"/>
          <w:szCs w:val="24"/>
          <w:lang w:eastAsia="zh-CN" w:bidi="hi-IN"/>
        </w:rPr>
        <w:t xml:space="preserve"> war begeisterter Pfahlbauforscher und Bürgermeister der kleinen Bodenseegemeinde, in der er von 1867 bis 1939 lebte. Aus Quellen ist bekannt, dass er dem Reichsrundfunks 1932 ein Interview zu den Pfahlbauten gab. Leider ist die Aufzeichnung verschollen. Aber die Idee entstand, dieses Interview nachzustellen. Nach umfangreichen Recherchen ist ein Interview entstanden, wie man es sich für das Gründungsjahr mit ihm vorstellen kann. Mit blütenweißem Hemd und Sonntagshut empfängt Marco Ricardo alias Georg </w:t>
      </w:r>
      <w:proofErr w:type="spellStart"/>
      <w:r w:rsidRPr="007234A2">
        <w:rPr>
          <w:rFonts w:eastAsia="SimSun" w:cstheme="minorHAnsi"/>
          <w:kern w:val="3"/>
          <w:sz w:val="24"/>
          <w:szCs w:val="24"/>
          <w:lang w:eastAsia="zh-CN" w:bidi="hi-IN"/>
        </w:rPr>
        <w:t>Sulger</w:t>
      </w:r>
      <w:proofErr w:type="spellEnd"/>
      <w:r w:rsidRPr="007234A2">
        <w:rPr>
          <w:rFonts w:eastAsia="SimSun" w:cstheme="minorHAnsi"/>
          <w:kern w:val="3"/>
          <w:sz w:val="24"/>
          <w:szCs w:val="24"/>
          <w:lang w:eastAsia="zh-CN" w:bidi="hi-IN"/>
        </w:rPr>
        <w:t xml:space="preserve"> die Besucher des Freilichtmuseums in den originalgetreu wieder errichteten Steinzeithäusern. Als Kulturvermittler berichtet er über das Leben in den Pfahlbauten im Duktus der Sprache vor 100 Jahren. Um den heimischen Dialekt möglichst genau zu treffen, halfen eine 100-jährige </w:t>
      </w:r>
      <w:proofErr w:type="spellStart"/>
      <w:r w:rsidRPr="007234A2">
        <w:rPr>
          <w:rFonts w:eastAsia="SimSun" w:cstheme="minorHAnsi"/>
          <w:kern w:val="3"/>
          <w:sz w:val="24"/>
          <w:szCs w:val="24"/>
          <w:lang w:eastAsia="zh-CN" w:bidi="hi-IN"/>
        </w:rPr>
        <w:t>Uhldingerin</w:t>
      </w:r>
      <w:proofErr w:type="spellEnd"/>
      <w:r w:rsidRPr="007234A2">
        <w:rPr>
          <w:rFonts w:eastAsia="SimSun" w:cstheme="minorHAnsi"/>
          <w:kern w:val="3"/>
          <w:sz w:val="24"/>
          <w:szCs w:val="24"/>
          <w:lang w:eastAsia="zh-CN" w:bidi="hi-IN"/>
        </w:rPr>
        <w:t xml:space="preserve"> sowie weitere Nachbarn mit. Sie gaben Tipps, um den seealemannischen Dialekt von damals möglichst gut zu treffen. Das Museum war gleich im ersten Jahr ein voller Erfolg. Über 6000 Besucher wollten die beiden Steinzeithäuser sehen, und das in einer wirtschaftlich schweren Zeit, mitten in der Weimarer Republik. Nur wenige Jahre nach </w:t>
      </w:r>
      <w:r w:rsidRPr="007234A2">
        <w:rPr>
          <w:rFonts w:eastAsia="SimSun" w:cstheme="minorHAnsi"/>
          <w:color w:val="000000" w:themeColor="text1"/>
          <w:kern w:val="3"/>
          <w:sz w:val="24"/>
          <w:szCs w:val="24"/>
          <w:lang w:eastAsia="zh-CN" w:bidi="hi-IN"/>
        </w:rPr>
        <w:t xml:space="preserve">der Eröffnung wurde 1926 der erste Spielfilm „Natur und Liebe“ der UFA Studios Berlin in den Pfahlbauten gedreht. Dies führte dazu, dass die Pfahlbauten plötzlich in ganz Deutschland bekannt wurden. Bis heute ist das Museum eine Erfolgsgeschichte. Rund 16 Millionen Besucher haben die Freiluftanlage seit seiner Gründung besucht. Damit ist das Pfahlbaumuseum das </w:t>
      </w:r>
      <w:r w:rsidRPr="007234A2">
        <w:rPr>
          <w:rFonts w:eastAsia="SimSun" w:cstheme="minorHAnsi"/>
          <w:color w:val="000000"/>
          <w:kern w:val="3"/>
          <w:sz w:val="24"/>
          <w:szCs w:val="24"/>
          <w:lang w:eastAsia="zh-CN" w:bidi="hi-IN"/>
        </w:rPr>
        <w:t xml:space="preserve">älteste und eines der erfolgreichsten archäologische Freilichtmuseum Europas. </w:t>
      </w:r>
      <w:r w:rsidRPr="007234A2">
        <w:rPr>
          <w:rFonts w:cstheme="minorHAnsi"/>
          <w:color w:val="000000"/>
          <w:sz w:val="24"/>
          <w:szCs w:val="24"/>
        </w:rPr>
        <w:t xml:space="preserve">Gefördert wurde das Projekt durch die Beauftragte der Bundesregierung für Kultur und Medien und den Deutschen Verband für Archäologie. </w:t>
      </w:r>
    </w:p>
    <w:p w14:paraId="5ED04471" w14:textId="77777777" w:rsidR="003F5FA2" w:rsidRDefault="003F5FA2" w:rsidP="003F5FA2">
      <w:pPr>
        <w:widowControl w:val="0"/>
        <w:suppressAutoHyphens/>
        <w:autoSpaceDN w:val="0"/>
        <w:spacing w:line="276" w:lineRule="auto"/>
        <w:rPr>
          <w:rFonts w:cstheme="minorHAnsi"/>
          <w:b/>
        </w:rPr>
      </w:pPr>
    </w:p>
    <w:p w14:paraId="2C719756" w14:textId="77777777" w:rsidR="008F5EE3" w:rsidRDefault="008F5EE3" w:rsidP="004A1470">
      <w:pPr>
        <w:spacing w:line="276" w:lineRule="auto"/>
        <w:rPr>
          <w:rFonts w:ascii="Changa" w:hAnsi="Changa" w:cs="Changa"/>
        </w:rPr>
      </w:pPr>
    </w:p>
    <w:p w14:paraId="2E5C03BC" w14:textId="77777777" w:rsidR="008F5EE3" w:rsidRDefault="008F5EE3" w:rsidP="004A1470">
      <w:pPr>
        <w:spacing w:line="276" w:lineRule="auto"/>
        <w:rPr>
          <w:rFonts w:ascii="Changa" w:hAnsi="Changa" w:cs="Changa"/>
        </w:rPr>
      </w:pPr>
    </w:p>
    <w:p w14:paraId="21191BFA" w14:textId="77777777" w:rsidR="008F5EE3" w:rsidRDefault="008F5EE3" w:rsidP="004A1470">
      <w:pPr>
        <w:spacing w:line="276" w:lineRule="auto"/>
        <w:rPr>
          <w:rFonts w:ascii="Changa" w:hAnsi="Changa" w:cs="Changa"/>
        </w:rPr>
      </w:pPr>
    </w:p>
    <w:p w14:paraId="19FBE13B" w14:textId="77777777" w:rsidR="008F5EE3" w:rsidRDefault="008F5EE3" w:rsidP="004803C8">
      <w:pPr>
        <w:spacing w:line="300" w:lineRule="exact"/>
        <w:rPr>
          <w:rFonts w:ascii="Changa" w:hAnsi="Changa" w:cs="Changa"/>
        </w:rPr>
      </w:pPr>
    </w:p>
    <w:p w14:paraId="62116847" w14:textId="77777777" w:rsidR="008F5EE3" w:rsidRDefault="008F5EE3" w:rsidP="004803C8">
      <w:pPr>
        <w:spacing w:line="300" w:lineRule="exact"/>
        <w:rPr>
          <w:rFonts w:ascii="Changa" w:hAnsi="Changa" w:cs="Changa"/>
        </w:rPr>
      </w:pPr>
    </w:p>
    <w:p w14:paraId="61E49B8E" w14:textId="77777777" w:rsidR="008F5EE3" w:rsidRDefault="008F5EE3" w:rsidP="004803C8">
      <w:pPr>
        <w:spacing w:line="300" w:lineRule="exact"/>
        <w:rPr>
          <w:rFonts w:ascii="Changa" w:hAnsi="Changa" w:cs="Changa"/>
        </w:rPr>
      </w:pPr>
    </w:p>
    <w:p w14:paraId="518EFDAA" w14:textId="03280833" w:rsidR="008F5EE3" w:rsidRDefault="008F5EE3" w:rsidP="004803C8">
      <w:pPr>
        <w:spacing w:line="300" w:lineRule="exact"/>
        <w:rPr>
          <w:rFonts w:ascii="Changa" w:hAnsi="Changa" w:cs="Changa"/>
        </w:rPr>
      </w:pPr>
    </w:p>
    <w:p w14:paraId="31CF397C" w14:textId="75DD2349" w:rsidR="00366ED7" w:rsidRDefault="00366ED7" w:rsidP="004803C8">
      <w:pPr>
        <w:spacing w:line="300" w:lineRule="exact"/>
        <w:rPr>
          <w:rFonts w:ascii="Changa" w:hAnsi="Changa" w:cs="Changa"/>
        </w:rPr>
      </w:pPr>
    </w:p>
    <w:p w14:paraId="3F9FA52D" w14:textId="77777777" w:rsidR="00366ED7" w:rsidRDefault="00366ED7" w:rsidP="004803C8">
      <w:pPr>
        <w:spacing w:line="300" w:lineRule="exact"/>
        <w:rPr>
          <w:rFonts w:ascii="Changa" w:hAnsi="Changa" w:cs="Changa"/>
        </w:rPr>
      </w:pPr>
    </w:p>
    <w:p w14:paraId="715BD5C3" w14:textId="77777777" w:rsidR="0012158A" w:rsidRPr="00030453" w:rsidRDefault="0012158A" w:rsidP="0012158A">
      <w:pPr>
        <w:spacing w:after="0" w:line="276" w:lineRule="auto"/>
        <w:rPr>
          <w:rFonts w:cstheme="minorHAnsi"/>
          <w:sz w:val="24"/>
          <w:szCs w:val="24"/>
        </w:rPr>
      </w:pPr>
      <w:r w:rsidRPr="00030453">
        <w:rPr>
          <w:b/>
          <w:bCs/>
          <w:sz w:val="24"/>
          <w:szCs w:val="24"/>
        </w:rPr>
        <w:t xml:space="preserve">Museumsmitbegründer Georg </w:t>
      </w:r>
      <w:proofErr w:type="spellStart"/>
      <w:r w:rsidRPr="00030453">
        <w:rPr>
          <w:b/>
          <w:bCs/>
          <w:sz w:val="24"/>
          <w:szCs w:val="24"/>
        </w:rPr>
        <w:t>Sulger</w:t>
      </w:r>
      <w:proofErr w:type="spellEnd"/>
      <w:r w:rsidRPr="00030453">
        <w:rPr>
          <w:b/>
          <w:bCs/>
          <w:sz w:val="24"/>
          <w:szCs w:val="24"/>
        </w:rPr>
        <w:t xml:space="preserve"> </w:t>
      </w:r>
      <w:r w:rsidRPr="00030453">
        <w:rPr>
          <w:rFonts w:cstheme="minorHAnsi"/>
          <w:sz w:val="24"/>
          <w:szCs w:val="24"/>
        </w:rPr>
        <w:t>1867–1939</w:t>
      </w:r>
    </w:p>
    <w:p w14:paraId="6B247E17" w14:textId="77777777" w:rsidR="0012158A" w:rsidRPr="00030453" w:rsidRDefault="0012158A" w:rsidP="0012158A">
      <w:pPr>
        <w:spacing w:after="0" w:line="276" w:lineRule="auto"/>
        <w:rPr>
          <w:rFonts w:cstheme="minorHAnsi"/>
          <w:sz w:val="24"/>
          <w:szCs w:val="24"/>
        </w:rPr>
      </w:pPr>
    </w:p>
    <w:p w14:paraId="72063A0E" w14:textId="77777777" w:rsidR="0012158A" w:rsidRPr="00030453" w:rsidRDefault="0012158A" w:rsidP="0012158A">
      <w:pPr>
        <w:spacing w:line="276" w:lineRule="auto"/>
        <w:rPr>
          <w:sz w:val="24"/>
          <w:szCs w:val="24"/>
        </w:rPr>
      </w:pPr>
      <w:r w:rsidRPr="00030453">
        <w:rPr>
          <w:sz w:val="24"/>
          <w:szCs w:val="24"/>
        </w:rPr>
        <w:t xml:space="preserve">Ein strahlender Frühlingstag, irgendwann zwischen 1870 und 1875: Der kleine Georg </w:t>
      </w:r>
      <w:proofErr w:type="spellStart"/>
      <w:r w:rsidRPr="00030453">
        <w:rPr>
          <w:sz w:val="24"/>
          <w:szCs w:val="24"/>
        </w:rPr>
        <w:t>Sulger</w:t>
      </w:r>
      <w:proofErr w:type="spellEnd"/>
      <w:r w:rsidRPr="00030453">
        <w:rPr>
          <w:sz w:val="24"/>
          <w:szCs w:val="24"/>
        </w:rPr>
        <w:t xml:space="preserve"> aus dem Fischerdorf Unteruhldingen setzt mit seinem Vater in einem Ruderboot zum familieneigenen Lastensegler über. Hierbei entdeckt er im hellklaren Licht auf dem Seegrund seltsame Gebilde, die er zunächst für lauter „Köpf“ hält, die aus dem Boden herausragen. Es sind jedoch zahllose morsche Pfahlstumpen – und diese lassen den jungen „</w:t>
      </w:r>
      <w:proofErr w:type="spellStart"/>
      <w:r w:rsidRPr="00030453">
        <w:rPr>
          <w:sz w:val="24"/>
          <w:szCs w:val="24"/>
        </w:rPr>
        <w:t>Jörgle</w:t>
      </w:r>
      <w:proofErr w:type="spellEnd"/>
      <w:r w:rsidRPr="00030453">
        <w:rPr>
          <w:sz w:val="24"/>
          <w:szCs w:val="24"/>
        </w:rPr>
        <w:t xml:space="preserve">“ fortan nicht mehr los. 140 Jahre später wird diese Fundstelle zum Weltkulturerbe der Menschheit gehören. Denn 2011 wurden die „Pfahlbauten rund um die Alpen“ von der UNESCO als schützenswertes Denkmalgruppe der Menschheit ausgezeichnet. </w:t>
      </w:r>
    </w:p>
    <w:p w14:paraId="73EE151B" w14:textId="77777777" w:rsidR="0012158A" w:rsidRPr="00030453" w:rsidRDefault="0012158A" w:rsidP="0012158A">
      <w:pPr>
        <w:spacing w:line="276" w:lineRule="auto"/>
        <w:rPr>
          <w:sz w:val="24"/>
          <w:szCs w:val="24"/>
        </w:rPr>
      </w:pPr>
      <w:r w:rsidRPr="00030453">
        <w:rPr>
          <w:sz w:val="24"/>
          <w:szCs w:val="24"/>
        </w:rPr>
        <w:t xml:space="preserve">Damals konnte der junge Entdecker natürlich noch nicht wissen, was genau sich dort unter dem Wasser befand. Sein Vater hatte ihm erzählt, es seien die Reste von uralten Häusern, die einst nicht am, sondern seltsamerweise im See gestanden hatten. Georg jedenfalls ahnte, dass dies etwas ganz Besonderes sein musste. Mit etwas Phantasie könnte man heute auch sagen: Er spürte wohl, dass er quasi einem Badischen Atlantis auf der Spur war … Und so zimmerte er sich ein kleines Floß, fuhr damit immer wieder hinaus zu jenem geheimnisvollen Pfahlfeld und fand dort schließlich eine uralte Lanze aus Bronze – die sein Vater für 30 Mark verkaufte. Dieser Erlös verhalf Georg zum ersten eigenen Boot, mit dessen Hilfe er seiner Forscherleidenschaft weiter nachgehen konnte, wenn auch meist nur heimlich und nach getanem Tagwerk. In der Folge entwickelte er sich immer mehr zum anerkannten Experten, legte eine bis heute faszinierende Sammlung von Pfahlbaufunden an und unterstützte 1898 den Karlsruher Professor Karl Schumacher bei dessen archäologischen Untersuchungen am Überlinger See. Eine Begegnung, die Geschichte schreibt Im Jahre 1919 – zu diesem Zeitpunkt war Georg </w:t>
      </w:r>
      <w:proofErr w:type="spellStart"/>
      <w:r w:rsidRPr="00030453">
        <w:rPr>
          <w:sz w:val="24"/>
          <w:szCs w:val="24"/>
        </w:rPr>
        <w:t>Sulger</w:t>
      </w:r>
      <w:proofErr w:type="spellEnd"/>
      <w:r w:rsidRPr="00030453">
        <w:rPr>
          <w:sz w:val="24"/>
          <w:szCs w:val="24"/>
        </w:rPr>
        <w:t xml:space="preserve"> bereits seit 13 Jahren Bürgermeister von Unteruhldingen – lernte er schließlich den jungen Tübinger Urgeschichtsforscher Hans </w:t>
      </w:r>
      <w:proofErr w:type="spellStart"/>
      <w:r w:rsidRPr="00030453">
        <w:rPr>
          <w:sz w:val="24"/>
          <w:szCs w:val="24"/>
        </w:rPr>
        <w:t>Reinerth</w:t>
      </w:r>
      <w:proofErr w:type="spellEnd"/>
      <w:r w:rsidRPr="00030453">
        <w:rPr>
          <w:sz w:val="24"/>
          <w:szCs w:val="24"/>
        </w:rPr>
        <w:t xml:space="preserve"> kennen. Dieser hatte mit seinen Ausgrabungen im oberschwäbischen Federseemoor für Aufsehen gesorgt und sollte in den folgenden Jahren zu einem Pionier der Pfahlbauforschung werden. Gemeinsam machten sich die beiden daran, den Kindheitstraum von Georg </w:t>
      </w:r>
      <w:proofErr w:type="spellStart"/>
      <w:r w:rsidRPr="00030453">
        <w:rPr>
          <w:sz w:val="24"/>
          <w:szCs w:val="24"/>
        </w:rPr>
        <w:t>Sulger</w:t>
      </w:r>
      <w:proofErr w:type="spellEnd"/>
      <w:r w:rsidRPr="00030453">
        <w:rPr>
          <w:sz w:val="24"/>
          <w:szCs w:val="24"/>
        </w:rPr>
        <w:t xml:space="preserve"> in die Tat umzusetzen: ein Pfahlbauten-Freilichtmuseum in der Bucht von Unteruhldingen. Aber das ist dann schon wieder eine ganz andere, oder besser gesagt die nächste Geschichte. </w:t>
      </w:r>
    </w:p>
    <w:p w14:paraId="0FACADEA" w14:textId="77777777" w:rsidR="0012158A" w:rsidRPr="00030453" w:rsidRDefault="0012158A" w:rsidP="0012158A">
      <w:pPr>
        <w:spacing w:line="276" w:lineRule="auto"/>
        <w:rPr>
          <w:sz w:val="24"/>
          <w:szCs w:val="24"/>
        </w:rPr>
      </w:pPr>
    </w:p>
    <w:p w14:paraId="6E989C48" w14:textId="77777777" w:rsidR="0012158A" w:rsidRPr="00030453" w:rsidRDefault="0012158A" w:rsidP="0012158A">
      <w:pPr>
        <w:spacing w:line="276" w:lineRule="auto"/>
        <w:rPr>
          <w:sz w:val="24"/>
          <w:szCs w:val="24"/>
        </w:rPr>
      </w:pPr>
    </w:p>
    <w:p w14:paraId="6FB071C9" w14:textId="77777777" w:rsidR="0012158A" w:rsidRPr="00030453" w:rsidRDefault="0012158A" w:rsidP="0012158A">
      <w:pPr>
        <w:spacing w:line="276" w:lineRule="auto"/>
        <w:rPr>
          <w:rFonts w:cstheme="minorHAnsi"/>
          <w:b/>
          <w:bCs/>
          <w:sz w:val="24"/>
          <w:szCs w:val="24"/>
        </w:rPr>
      </w:pPr>
    </w:p>
    <w:p w14:paraId="32D36887" w14:textId="77777777" w:rsidR="008F5EE3" w:rsidRPr="00030453" w:rsidRDefault="008F5EE3" w:rsidP="004803C8">
      <w:pPr>
        <w:spacing w:line="300" w:lineRule="exact"/>
        <w:rPr>
          <w:rFonts w:ascii="Changa" w:hAnsi="Changa" w:cs="Changa"/>
          <w:sz w:val="24"/>
          <w:szCs w:val="24"/>
        </w:rPr>
      </w:pPr>
    </w:p>
    <w:p w14:paraId="72C19DD7" w14:textId="77777777" w:rsidR="008F5EE3" w:rsidRPr="00030453" w:rsidRDefault="008F5EE3" w:rsidP="004803C8">
      <w:pPr>
        <w:spacing w:line="300" w:lineRule="exact"/>
        <w:rPr>
          <w:rFonts w:ascii="Changa" w:hAnsi="Changa" w:cs="Changa"/>
          <w:sz w:val="24"/>
          <w:szCs w:val="24"/>
        </w:rPr>
      </w:pPr>
    </w:p>
    <w:p w14:paraId="5D19D896" w14:textId="77777777" w:rsidR="008F5EE3" w:rsidRPr="00030453" w:rsidRDefault="008F5EE3" w:rsidP="004803C8">
      <w:pPr>
        <w:spacing w:line="300" w:lineRule="exact"/>
        <w:rPr>
          <w:rFonts w:ascii="Changa" w:hAnsi="Changa" w:cs="Changa"/>
          <w:sz w:val="24"/>
          <w:szCs w:val="24"/>
        </w:rPr>
      </w:pPr>
    </w:p>
    <w:p w14:paraId="058D271C" w14:textId="574ACF59" w:rsidR="00777EB4" w:rsidRPr="00030453" w:rsidRDefault="00777EB4" w:rsidP="00777EB4">
      <w:pPr>
        <w:spacing w:line="276" w:lineRule="auto"/>
        <w:rPr>
          <w:rFonts w:cstheme="minorHAnsi"/>
          <w:b/>
          <w:bCs/>
          <w:color w:val="000000" w:themeColor="text1"/>
          <w:sz w:val="24"/>
          <w:szCs w:val="24"/>
        </w:rPr>
      </w:pPr>
      <w:r w:rsidRPr="00030453">
        <w:rPr>
          <w:rFonts w:cstheme="minorHAnsi"/>
          <w:b/>
          <w:bCs/>
          <w:color w:val="000000" w:themeColor="text1"/>
          <w:sz w:val="24"/>
          <w:szCs w:val="24"/>
        </w:rPr>
        <w:t xml:space="preserve">Die Pfahlbauten in Unteruhldingen gehen ins 2. Jahrhundert. Ein Rückblick. Damals und heute </w:t>
      </w:r>
    </w:p>
    <w:p w14:paraId="1A89DD23" w14:textId="2528FB5B" w:rsidR="00777EB4" w:rsidRPr="00030453" w:rsidRDefault="00777EB4" w:rsidP="00777EB4">
      <w:pPr>
        <w:spacing w:line="276" w:lineRule="auto"/>
        <w:rPr>
          <w:rFonts w:cstheme="minorHAnsi"/>
          <w:color w:val="000000" w:themeColor="text1"/>
          <w:sz w:val="24"/>
          <w:szCs w:val="24"/>
        </w:rPr>
      </w:pPr>
      <w:r w:rsidRPr="00030453">
        <w:rPr>
          <w:rFonts w:cstheme="minorHAnsi"/>
          <w:color w:val="000000" w:themeColor="text1"/>
          <w:sz w:val="24"/>
          <w:szCs w:val="24"/>
        </w:rPr>
        <w:t>2022 wurden die Pfahlbauten 100 Jahre alt. Wie war es damals? Ende 1921, vor hundert Jahren? Das Ende des 1. Weltkriegs 1918 hatte „einen mentalen Bruch“ bewirkt, eine Zeitenwende war gekommen. Die verheerende Spanische Grippe war gerade vorüber, sie hatte auch am Bodensee hunderte Opfer gefordert. Das alte Reich war Geschichte. Die Wirtschaftskrise nach dem Ende des ersten Weltkriegs beschäftigte die Bevölkerung, soziale Not herrschte und das nicht nur in den Städten, sondern auch auf dem Land. Zukunftssichere Arbeitsplätze waren rar. Die Preise für Lebensmittel und Holz explodierten und die neue Demokratie der Weimarer Zeit hatte nicht überall nur Anhänger. Radikale Kräfte von rechts und von links bedrohten den Staat. Neue gemeinsame Konzepte für die Zukunft waren gefragt. Es war auch eine experimentelle, spannende Zeit, die sich quer durch die Gesellschaftsschichten um einen Aufbruch nach langer Depression bemühte. Expressionismus, Dadaismus, Primitivismus in der Kunst - eine fortschreitende Industrialisierung - aber als Gegenpol zur neuen Welt auch eine Vergangenheitssehnsucht und eine Naturverbundenheit als neuer Trend. Die noch jungen Zwanziger Jahre ermöglichten vieles, was im vorangegangenen Kaiserreich gesellschaftlich noch wenig denkbar gewesen wäre. Frauenrechte, dezentrale Entscheidungskompetenz, individuelle Mitbestimmung - die Umsetzung neuer Ideen beschäftigte die Verantwortlichen.</w:t>
      </w:r>
    </w:p>
    <w:p w14:paraId="25F456E5" w14:textId="77777777" w:rsidR="00030453" w:rsidRDefault="00777EB4" w:rsidP="00777EB4">
      <w:pPr>
        <w:spacing w:line="276" w:lineRule="auto"/>
        <w:rPr>
          <w:rFonts w:cstheme="minorHAnsi"/>
          <w:color w:val="000000" w:themeColor="text1"/>
          <w:sz w:val="24"/>
          <w:szCs w:val="24"/>
        </w:rPr>
      </w:pPr>
      <w:r w:rsidRPr="00030453">
        <w:rPr>
          <w:rFonts w:cstheme="minorHAnsi"/>
          <w:color w:val="000000" w:themeColor="text1"/>
          <w:sz w:val="24"/>
          <w:szCs w:val="24"/>
        </w:rPr>
        <w:t xml:space="preserve">In Unteruhldingen hatte der findige Bürgermeister Georg </w:t>
      </w:r>
      <w:proofErr w:type="spellStart"/>
      <w:r w:rsidRPr="00030453">
        <w:rPr>
          <w:rFonts w:cstheme="minorHAnsi"/>
          <w:color w:val="000000" w:themeColor="text1"/>
          <w:sz w:val="24"/>
          <w:szCs w:val="24"/>
        </w:rPr>
        <w:t>Sulger</w:t>
      </w:r>
      <w:proofErr w:type="spellEnd"/>
      <w:r w:rsidRPr="00030453">
        <w:rPr>
          <w:rFonts w:cstheme="minorHAnsi"/>
          <w:color w:val="000000" w:themeColor="text1"/>
          <w:sz w:val="24"/>
          <w:szCs w:val="24"/>
        </w:rPr>
        <w:t xml:space="preserve">, Fischerssohn und Pfahlbaukundiger schon vorher für seine kleine Gemeinde Großes auf den Weg gebracht. Ein neues Schul- und Rathaus, eine neue Wasserleitung, elektrisches Licht - vorbildlich für den Bezirk. Doch sein Traum, ein Pfahlbauhaus in den See zu stellen, am besten eine Kombination von Café und Ausstellung war noch nicht verwirklicht. Der Amtsvorstand im Badischen Amtsbezirk Hermann </w:t>
      </w:r>
      <w:proofErr w:type="spellStart"/>
      <w:r w:rsidRPr="00030453">
        <w:rPr>
          <w:rFonts w:cstheme="minorHAnsi"/>
          <w:color w:val="000000" w:themeColor="text1"/>
          <w:sz w:val="24"/>
          <w:szCs w:val="24"/>
        </w:rPr>
        <w:t>Levinger</w:t>
      </w:r>
      <w:proofErr w:type="spellEnd"/>
      <w:r w:rsidRPr="00030453">
        <w:rPr>
          <w:rFonts w:cstheme="minorHAnsi"/>
          <w:color w:val="000000" w:themeColor="text1"/>
          <w:sz w:val="24"/>
          <w:szCs w:val="24"/>
        </w:rPr>
        <w:t xml:space="preserve">, Sohn jüdischer Kaufleute aus Karlsruhe, war zunächst dagegen. </w:t>
      </w:r>
      <w:proofErr w:type="spellStart"/>
      <w:r w:rsidRPr="00030453">
        <w:rPr>
          <w:rFonts w:cstheme="minorHAnsi"/>
          <w:color w:val="000000" w:themeColor="text1"/>
          <w:sz w:val="24"/>
          <w:szCs w:val="24"/>
        </w:rPr>
        <w:t>Levinger</w:t>
      </w:r>
      <w:proofErr w:type="spellEnd"/>
      <w:r w:rsidRPr="00030453">
        <w:rPr>
          <w:rFonts w:cstheme="minorHAnsi"/>
          <w:color w:val="000000" w:themeColor="text1"/>
          <w:sz w:val="24"/>
          <w:szCs w:val="24"/>
        </w:rPr>
        <w:t xml:space="preserve">, der spätere Landrat, hatte sich gegen den Plan einer Vermischung von Kommerz und Bildung bei einem Pfahlbau im See ausgesprochen. Doch </w:t>
      </w:r>
      <w:proofErr w:type="spellStart"/>
      <w:r w:rsidRPr="00030453">
        <w:rPr>
          <w:rFonts w:cstheme="minorHAnsi"/>
          <w:color w:val="000000" w:themeColor="text1"/>
          <w:sz w:val="24"/>
          <w:szCs w:val="24"/>
        </w:rPr>
        <w:t>Sulger</w:t>
      </w:r>
      <w:proofErr w:type="spellEnd"/>
      <w:r w:rsidRPr="00030453">
        <w:rPr>
          <w:rFonts w:cstheme="minorHAnsi"/>
          <w:color w:val="000000" w:themeColor="text1"/>
          <w:sz w:val="24"/>
          <w:szCs w:val="24"/>
        </w:rPr>
        <w:t xml:space="preserve"> blieb dran. Neue Forschungen des Tübinger Urgeschichtlichen Forschungsinstituts im Federseemoor in Pfahlbauten der Stein- und Bronzezeit brachten schließlich den Durchbruch. Vorträge mit Lebensbildern der Steinzeit des jungen Archäologen Hans </w:t>
      </w:r>
      <w:proofErr w:type="spellStart"/>
      <w:r w:rsidRPr="00030453">
        <w:rPr>
          <w:rFonts w:cstheme="minorHAnsi"/>
          <w:color w:val="000000" w:themeColor="text1"/>
          <w:sz w:val="24"/>
          <w:szCs w:val="24"/>
        </w:rPr>
        <w:t>Reinerth</w:t>
      </w:r>
      <w:proofErr w:type="spellEnd"/>
      <w:r w:rsidRPr="00030453">
        <w:rPr>
          <w:rFonts w:cstheme="minorHAnsi"/>
          <w:color w:val="000000" w:themeColor="text1"/>
          <w:sz w:val="24"/>
          <w:szCs w:val="24"/>
        </w:rPr>
        <w:t xml:space="preserve"> in Lindau auf der Jahrestagung des Bodenseegeschichtsvereins standen am Anfang. Dessen Präsident Victor Mezger, Kunstmaler, Museumsleiter und Kulturkapazität aus Überlingen, hatte eingeladen. Dort war gerade die Städtische Archäologische Sammlung neu geordnet worden. Auf der Rückfahrt im Automobil entwickelte Amtsvorstand </w:t>
      </w:r>
      <w:proofErr w:type="spellStart"/>
      <w:r w:rsidRPr="00030453">
        <w:rPr>
          <w:rFonts w:cstheme="minorHAnsi"/>
          <w:color w:val="000000" w:themeColor="text1"/>
          <w:sz w:val="24"/>
          <w:szCs w:val="24"/>
        </w:rPr>
        <w:t>Levinger</w:t>
      </w:r>
      <w:proofErr w:type="spellEnd"/>
      <w:r w:rsidRPr="00030453">
        <w:rPr>
          <w:rFonts w:cstheme="minorHAnsi"/>
          <w:color w:val="000000" w:themeColor="text1"/>
          <w:sz w:val="24"/>
          <w:szCs w:val="24"/>
        </w:rPr>
        <w:t xml:space="preserve"> den Plan, auf jetzt gesicherter Grundlage in Unteruhldingen ein Museum zu gründen und empfahl dem mitreisenden Mezger, den örtlichen </w:t>
      </w:r>
    </w:p>
    <w:p w14:paraId="53E5A0BA" w14:textId="6A907A59" w:rsidR="00030453" w:rsidRDefault="00030453" w:rsidP="00777EB4">
      <w:pPr>
        <w:spacing w:line="276" w:lineRule="auto"/>
        <w:rPr>
          <w:rFonts w:cstheme="minorHAnsi"/>
          <w:color w:val="000000" w:themeColor="text1"/>
          <w:sz w:val="24"/>
          <w:szCs w:val="24"/>
        </w:rPr>
      </w:pPr>
    </w:p>
    <w:p w14:paraId="43B2A1B7" w14:textId="36F2CD36" w:rsidR="00366ED7" w:rsidRDefault="00366ED7" w:rsidP="00777EB4">
      <w:pPr>
        <w:spacing w:line="276" w:lineRule="auto"/>
        <w:rPr>
          <w:rFonts w:cstheme="minorHAnsi"/>
          <w:color w:val="000000" w:themeColor="text1"/>
          <w:sz w:val="24"/>
          <w:szCs w:val="24"/>
        </w:rPr>
      </w:pPr>
    </w:p>
    <w:p w14:paraId="1BB76164" w14:textId="65200BD2" w:rsidR="00366ED7" w:rsidRDefault="00366ED7" w:rsidP="00777EB4">
      <w:pPr>
        <w:spacing w:line="276" w:lineRule="auto"/>
        <w:rPr>
          <w:rFonts w:cstheme="minorHAnsi"/>
          <w:color w:val="000000" w:themeColor="text1"/>
          <w:sz w:val="24"/>
          <w:szCs w:val="24"/>
        </w:rPr>
      </w:pPr>
    </w:p>
    <w:p w14:paraId="197276F8" w14:textId="77777777" w:rsidR="00366ED7" w:rsidRDefault="00366ED7" w:rsidP="00777EB4">
      <w:pPr>
        <w:spacing w:line="276" w:lineRule="auto"/>
        <w:rPr>
          <w:rFonts w:cstheme="minorHAnsi"/>
          <w:color w:val="000000" w:themeColor="text1"/>
          <w:sz w:val="24"/>
          <w:szCs w:val="24"/>
        </w:rPr>
      </w:pPr>
    </w:p>
    <w:p w14:paraId="35F5502C" w14:textId="29B65B9F" w:rsidR="00777EB4" w:rsidRPr="00030453" w:rsidRDefault="00777EB4" w:rsidP="00777EB4">
      <w:pPr>
        <w:spacing w:line="276" w:lineRule="auto"/>
        <w:rPr>
          <w:rFonts w:cstheme="minorHAnsi"/>
          <w:color w:val="000000" w:themeColor="text1"/>
          <w:sz w:val="24"/>
          <w:szCs w:val="24"/>
        </w:rPr>
      </w:pPr>
      <w:r w:rsidRPr="00030453">
        <w:rPr>
          <w:rFonts w:cstheme="minorHAnsi"/>
          <w:color w:val="000000" w:themeColor="text1"/>
          <w:sz w:val="24"/>
          <w:szCs w:val="24"/>
        </w:rPr>
        <w:t xml:space="preserve">Dorfbürgermeister Georg </w:t>
      </w:r>
      <w:proofErr w:type="spellStart"/>
      <w:r w:rsidRPr="00030453">
        <w:rPr>
          <w:rFonts w:cstheme="minorHAnsi"/>
          <w:color w:val="000000" w:themeColor="text1"/>
          <w:sz w:val="24"/>
          <w:szCs w:val="24"/>
        </w:rPr>
        <w:t>Sulger</w:t>
      </w:r>
      <w:proofErr w:type="spellEnd"/>
      <w:r w:rsidRPr="00030453">
        <w:rPr>
          <w:rFonts w:cstheme="minorHAnsi"/>
          <w:color w:val="000000" w:themeColor="text1"/>
          <w:sz w:val="24"/>
          <w:szCs w:val="24"/>
        </w:rPr>
        <w:t xml:space="preserve"> dafür zu gewinnen, bevor andere, etwa die Lindauer oder die Schweizer Städte, auf eine ähnliche Idee kommen könnten. Die Überlinger Protagonisten luden für den 11. November 1921 mit dem Kur- und Verkehrsverein in das Lichtspielhaus für einen weiteren Vortrag ein. Hans </w:t>
      </w:r>
      <w:proofErr w:type="spellStart"/>
      <w:r w:rsidRPr="00030453">
        <w:rPr>
          <w:rFonts w:cstheme="minorHAnsi"/>
          <w:color w:val="000000" w:themeColor="text1"/>
          <w:sz w:val="24"/>
          <w:szCs w:val="24"/>
        </w:rPr>
        <w:t>Reinerth</w:t>
      </w:r>
      <w:proofErr w:type="spellEnd"/>
      <w:r w:rsidRPr="00030453">
        <w:rPr>
          <w:rFonts w:cstheme="minorHAnsi"/>
          <w:color w:val="000000" w:themeColor="text1"/>
          <w:sz w:val="24"/>
          <w:szCs w:val="24"/>
        </w:rPr>
        <w:t xml:space="preserve"> referierte dort erneut anhand der neuen Ausgrabungen über „Die Pfahlbaukultur im Rahmen der Menschheitsentwicklung“. </w:t>
      </w:r>
      <w:proofErr w:type="spellStart"/>
      <w:r w:rsidRPr="00030453">
        <w:rPr>
          <w:rFonts w:cstheme="minorHAnsi"/>
          <w:color w:val="000000" w:themeColor="text1"/>
          <w:sz w:val="24"/>
          <w:szCs w:val="24"/>
        </w:rPr>
        <w:t>Sulger</w:t>
      </w:r>
      <w:proofErr w:type="spellEnd"/>
      <w:r w:rsidRPr="00030453">
        <w:rPr>
          <w:rFonts w:cstheme="minorHAnsi"/>
          <w:color w:val="000000" w:themeColor="text1"/>
          <w:sz w:val="24"/>
          <w:szCs w:val="24"/>
        </w:rPr>
        <w:t xml:space="preserve">, der </w:t>
      </w:r>
      <w:proofErr w:type="spellStart"/>
      <w:r w:rsidRPr="00030453">
        <w:rPr>
          <w:rFonts w:cstheme="minorHAnsi"/>
          <w:color w:val="000000" w:themeColor="text1"/>
          <w:sz w:val="24"/>
          <w:szCs w:val="24"/>
        </w:rPr>
        <w:t>Uhldinger</w:t>
      </w:r>
      <w:proofErr w:type="spellEnd"/>
      <w:r w:rsidRPr="00030453">
        <w:rPr>
          <w:rFonts w:cstheme="minorHAnsi"/>
          <w:color w:val="000000" w:themeColor="text1"/>
          <w:sz w:val="24"/>
          <w:szCs w:val="24"/>
        </w:rPr>
        <w:t xml:space="preserve"> Pfahlbauspezialist, der schon als Kind in den 1870er Jahren zahlreiche prähistorische Funde von einem hölzernen Badezuber aus im See entdeckt und im Privathaus gesammelt hatte, meinte er traue es sich zu, diesen Bildern Leben einzuhauchen, „ein Pfahlbaudorf zum Leben zu erwecken und die hierfür notwendigen Gelder zusammenzubringen“. Die Idee war geboren.</w:t>
      </w:r>
    </w:p>
    <w:p w14:paraId="52FBC991" w14:textId="6C2136C8" w:rsidR="008C30D2" w:rsidRPr="00030453" w:rsidRDefault="00E72AC7" w:rsidP="004803C8">
      <w:pPr>
        <w:spacing w:line="300" w:lineRule="exact"/>
        <w:rPr>
          <w:rFonts w:ascii="Changa" w:hAnsi="Changa" w:cs="Changa"/>
          <w:sz w:val="24"/>
          <w:szCs w:val="24"/>
        </w:rPr>
      </w:pPr>
      <w:r w:rsidRPr="00030453">
        <w:rPr>
          <w:rFonts w:ascii="Changa" w:hAnsi="Changa" w:cs="Changa"/>
          <w:noProof/>
          <w:sz w:val="24"/>
          <w:szCs w:val="24"/>
        </w:rPr>
        <w:drawing>
          <wp:anchor distT="0" distB="0" distL="114300" distR="114300" simplePos="0" relativeHeight="251669504" behindDoc="1" locked="0" layoutInCell="1" allowOverlap="1" wp14:anchorId="149F21A4" wp14:editId="63637956">
            <wp:simplePos x="0" y="0"/>
            <wp:positionH relativeFrom="page">
              <wp:posOffset>6439</wp:posOffset>
            </wp:positionH>
            <wp:positionV relativeFrom="page">
              <wp:posOffset>6439</wp:posOffset>
            </wp:positionV>
            <wp:extent cx="7571434" cy="131889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extLst>
                        <a:ext uri="{28A0092B-C50C-407E-A947-70E740481C1C}">
                          <a14:useLocalDpi xmlns:a14="http://schemas.microsoft.com/office/drawing/2010/main" val="0"/>
                        </a:ext>
                      </a:extLst>
                    </a:blip>
                    <a:stretch>
                      <a:fillRect/>
                    </a:stretch>
                  </pic:blipFill>
                  <pic:spPr>
                    <a:xfrm>
                      <a:off x="0" y="0"/>
                      <a:ext cx="7571434" cy="1318895"/>
                    </a:xfrm>
                    <a:prstGeom prst="rect">
                      <a:avLst/>
                    </a:prstGeom>
                  </pic:spPr>
                </pic:pic>
              </a:graphicData>
            </a:graphic>
            <wp14:sizeRelH relativeFrom="margin">
              <wp14:pctWidth>0</wp14:pctWidth>
            </wp14:sizeRelH>
            <wp14:sizeRelV relativeFrom="margin">
              <wp14:pctHeight>0</wp14:pctHeight>
            </wp14:sizeRelV>
          </wp:anchor>
        </w:drawing>
      </w:r>
    </w:p>
    <w:sectPr w:rsidR="008C30D2" w:rsidRPr="00030453" w:rsidSect="004803C8">
      <w:headerReference w:type="even" r:id="rId10"/>
      <w:headerReference w:type="default" r:id="rId11"/>
      <w:footerReference w:type="even" r:id="rId12"/>
      <w:footerReference w:type="default" r:id="rId13"/>
      <w:headerReference w:type="first" r:id="rId14"/>
      <w:footerReference w:type="first" r:id="rId15"/>
      <w:pgSz w:w="11906" w:h="16838"/>
      <w:pgMar w:top="2835" w:right="851" w:bottom="397" w:left="1247" w:header="170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042A6" w14:textId="77777777" w:rsidR="00266E68" w:rsidRDefault="00266E68" w:rsidP="00316288">
      <w:pPr>
        <w:spacing w:after="0" w:line="240" w:lineRule="auto"/>
      </w:pPr>
      <w:r>
        <w:separator/>
      </w:r>
    </w:p>
  </w:endnote>
  <w:endnote w:type="continuationSeparator" w:id="0">
    <w:p w14:paraId="4832E44A" w14:textId="77777777" w:rsidR="00266E68" w:rsidRDefault="00266E68" w:rsidP="0031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B602745-078A-4696-8772-A6EFF1785AB5}"/>
    <w:embedBold r:id="rId2" w:fontKey="{54C6E01D-CC9F-496D-B971-D68BBF0DFA80}"/>
  </w:font>
  <w:font w:name="Times New Roman">
    <w:panose1 w:val="02020603050405020304"/>
    <w:charset w:val="00"/>
    <w:family w:val="roman"/>
    <w:pitch w:val="variable"/>
    <w:sig w:usb0="E0002EFF" w:usb1="C000785B" w:usb2="00000009" w:usb3="00000000" w:csb0="000001FF" w:csb1="00000000"/>
  </w:font>
  <w:font w:name="Changa">
    <w:altName w:val="Arial"/>
    <w:charset w:val="00"/>
    <w:family w:val="auto"/>
    <w:pitch w:val="variable"/>
    <w:sig w:usb0="00002007" w:usb1="00000001" w:usb2="00000008" w:usb3="00000000" w:csb0="000000D3" w:csb1="00000000"/>
    <w:embedRegular r:id="rId3" w:fontKey="{E3DAB9EB-618D-40C4-A752-83D97DA3BDE1}"/>
    <w:embedBold r:id="rId4" w:fontKey="{1427C0A0-43C3-434E-B7C0-74A456B0966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42A5" w14:textId="77777777" w:rsidR="006D071E" w:rsidRDefault="006D07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7CA2" w14:textId="39817024" w:rsidR="009F4437" w:rsidRDefault="00700466" w:rsidP="009F4437">
    <w:pPr>
      <w:pStyle w:val="StandardWeb"/>
      <w:shd w:val="clear" w:color="auto" w:fill="FFFFFF"/>
      <w:spacing w:before="0" w:beforeAutospacing="0" w:after="0" w:afterAutospacing="0" w:line="220" w:lineRule="exact"/>
      <w:textAlignment w:val="baseline"/>
      <w:rPr>
        <w:rFonts w:ascii="Changa" w:hAnsi="Changa" w:cs="Changa"/>
        <w:bCs/>
        <w:sz w:val="18"/>
        <w:szCs w:val="18"/>
      </w:rPr>
    </w:pPr>
    <w:r w:rsidRPr="009F4437">
      <w:rPr>
        <w:rFonts w:ascii="Changa" w:hAnsi="Changa" w:cs="Changa"/>
        <w:b/>
        <w:sz w:val="18"/>
        <w:szCs w:val="18"/>
      </w:rPr>
      <w:t>Pfahlbauten</w:t>
    </w:r>
    <w:r w:rsidRPr="00700466">
      <w:rPr>
        <w:rFonts w:ascii="Changa" w:hAnsi="Changa" w:cs="Changa"/>
        <w:bCs/>
        <w:sz w:val="18"/>
        <w:szCs w:val="18"/>
      </w:rPr>
      <w:t xml:space="preserve"> </w:t>
    </w:r>
    <w:r>
      <w:rPr>
        <w:rFonts w:ascii="Changa" w:hAnsi="Changa" w:cs="Changa"/>
        <w:bCs/>
        <w:sz w:val="18"/>
        <w:szCs w:val="18"/>
      </w:rPr>
      <w:t>Freilichtmuseum und Forschungsinstitut</w:t>
    </w:r>
    <w:r w:rsidRPr="00700466">
      <w:rPr>
        <w:rFonts w:ascii="Changa" w:hAnsi="Changa" w:cs="Changa"/>
        <w:bCs/>
        <w:sz w:val="18"/>
        <w:szCs w:val="18"/>
      </w:rPr>
      <w:t xml:space="preserve"> ·</w:t>
    </w:r>
    <w:r>
      <w:rPr>
        <w:rFonts w:ascii="Changa" w:hAnsi="Changa" w:cs="Changa"/>
        <w:bCs/>
        <w:sz w:val="18"/>
        <w:szCs w:val="18"/>
      </w:rPr>
      <w:t xml:space="preserve"> </w:t>
    </w:r>
    <w:r w:rsidRPr="00700466">
      <w:rPr>
        <w:rFonts w:ascii="Changa" w:hAnsi="Changa" w:cs="Changa"/>
        <w:bCs/>
        <w:sz w:val="18"/>
        <w:szCs w:val="18"/>
      </w:rPr>
      <w:t xml:space="preserve">Strandpromenade 6 · 88690 Uhldingen-Mühlhofen </w:t>
    </w:r>
  </w:p>
  <w:p w14:paraId="059A0DF3" w14:textId="39691558" w:rsidR="00316288" w:rsidRPr="00700466" w:rsidRDefault="00700466" w:rsidP="009F4437">
    <w:pPr>
      <w:pStyle w:val="StandardWeb"/>
      <w:shd w:val="clear" w:color="auto" w:fill="FFFFFF"/>
      <w:spacing w:before="0" w:beforeAutospacing="0" w:after="0" w:afterAutospacing="0" w:line="220" w:lineRule="exact"/>
      <w:textAlignment w:val="baseline"/>
      <w:rPr>
        <w:rFonts w:ascii="Changa" w:hAnsi="Changa" w:cs="Changa"/>
        <w:bCs/>
        <w:sz w:val="18"/>
        <w:szCs w:val="18"/>
      </w:rPr>
    </w:pPr>
    <w:r w:rsidRPr="00700466">
      <w:rPr>
        <w:rFonts w:ascii="Changa" w:hAnsi="Changa" w:cs="Changa"/>
        <w:bCs/>
        <w:sz w:val="18"/>
        <w:szCs w:val="18"/>
      </w:rPr>
      <w:t>Fon: 07556 / 92890 – 0 · Fax: 07556 / 92890 - 10 · mail@pfahlbauten.de ·</w:t>
    </w:r>
    <w:r>
      <w:rPr>
        <w:rFonts w:ascii="Changa" w:hAnsi="Changa" w:cs="Changa"/>
        <w:bCs/>
        <w:sz w:val="18"/>
        <w:szCs w:val="18"/>
      </w:rPr>
      <w:t xml:space="preserve"> www.pfahlbauten.de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D32F" w14:textId="77777777" w:rsidR="006D071E" w:rsidRDefault="006D07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68436" w14:textId="77777777" w:rsidR="00266E68" w:rsidRDefault="00266E68" w:rsidP="00316288">
      <w:pPr>
        <w:spacing w:after="0" w:line="240" w:lineRule="auto"/>
      </w:pPr>
      <w:r>
        <w:separator/>
      </w:r>
    </w:p>
  </w:footnote>
  <w:footnote w:type="continuationSeparator" w:id="0">
    <w:p w14:paraId="3CC7CB8C" w14:textId="77777777" w:rsidR="00266E68" w:rsidRDefault="00266E68" w:rsidP="0031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AAAD" w14:textId="77777777" w:rsidR="006D071E" w:rsidRDefault="006D07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59C4" w14:textId="43653C56" w:rsidR="00316288" w:rsidRDefault="006D071E">
    <w:pPr>
      <w:pStyle w:val="Kopfzeile"/>
    </w:pPr>
    <w:r>
      <w:rPr>
        <w:noProof/>
      </w:rPr>
      <w:drawing>
        <wp:anchor distT="0" distB="0" distL="114300" distR="114300" simplePos="0" relativeHeight="251661312" behindDoc="1" locked="0" layoutInCell="1" allowOverlap="1" wp14:anchorId="2CD77B15" wp14:editId="1DC891C6">
          <wp:simplePos x="0" y="0"/>
          <wp:positionH relativeFrom="page">
            <wp:align>right</wp:align>
          </wp:positionH>
          <wp:positionV relativeFrom="page">
            <wp:posOffset>4749</wp:posOffset>
          </wp:positionV>
          <wp:extent cx="7574396" cy="1319411"/>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74396" cy="1319411"/>
                  </a:xfrm>
                  <a:prstGeom prst="rect">
                    <a:avLst/>
                  </a:prstGeom>
                </pic:spPr>
              </pic:pic>
            </a:graphicData>
          </a:graphic>
          <wp14:sizeRelH relativeFrom="margin">
            <wp14:pctWidth>0</wp14:pctWidth>
          </wp14:sizeRelH>
          <wp14:sizeRelV relativeFrom="margin">
            <wp14:pctHeight>0</wp14:pctHeight>
          </wp14:sizeRelV>
        </wp:anchor>
      </w:drawing>
    </w:r>
    <w:r w:rsidR="00A85845">
      <w:rPr>
        <w:noProof/>
      </w:rPr>
      <mc:AlternateContent>
        <mc:Choice Requires="wps">
          <w:drawing>
            <wp:anchor distT="0" distB="0" distL="114300" distR="114300" simplePos="0" relativeHeight="251659264" behindDoc="0" locked="0" layoutInCell="1" allowOverlap="1" wp14:anchorId="6E279589" wp14:editId="514A740F">
              <wp:simplePos x="0" y="0"/>
              <wp:positionH relativeFrom="margin">
                <wp:align>left</wp:align>
              </wp:positionH>
              <wp:positionV relativeFrom="topMargin">
                <wp:posOffset>1487170</wp:posOffset>
              </wp:positionV>
              <wp:extent cx="1760220" cy="575945"/>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5282D" w14:textId="77777777" w:rsidR="00123D1A" w:rsidRPr="00DE143B" w:rsidRDefault="00123D1A" w:rsidP="00123D1A">
                          <w:pPr>
                            <w:tabs>
                              <w:tab w:val="left" w:pos="7900"/>
                            </w:tabs>
                            <w:spacing w:before="60" w:after="0" w:line="240" w:lineRule="exact"/>
                            <w:ind w:left="-142"/>
                            <w:rPr>
                              <w:rFonts w:ascii="Changa" w:hAnsi="Changa" w:cs="Changa"/>
                              <w:b/>
                              <w:bCs/>
                              <w:color w:val="000000" w:themeColor="text1"/>
                              <w:sz w:val="36"/>
                              <w:szCs w:val="36"/>
                            </w:rPr>
                          </w:pPr>
                          <w:r w:rsidRPr="00DE143B">
                            <w:rPr>
                              <w:rFonts w:ascii="Changa" w:hAnsi="Changa" w:cs="Changa"/>
                              <w:b/>
                              <w:bCs/>
                              <w:color w:val="000000" w:themeColor="text1"/>
                              <w:sz w:val="36"/>
                              <w:szCs w:val="36"/>
                            </w:rPr>
                            <w:t>PRESSEINFO</w:t>
                          </w:r>
                        </w:p>
                        <w:p w14:paraId="6682FDB8" w14:textId="1492B282" w:rsidR="00123D1A" w:rsidRPr="00DE143B" w:rsidRDefault="00123D1A" w:rsidP="00123D1A">
                          <w:pPr>
                            <w:tabs>
                              <w:tab w:val="left" w:pos="7900"/>
                            </w:tabs>
                            <w:spacing w:before="60" w:line="240" w:lineRule="exact"/>
                            <w:ind w:left="-142"/>
                            <w:rPr>
                              <w:rFonts w:ascii="Changa" w:hAnsi="Changa" w:cs="Changa"/>
                              <w:b/>
                              <w:bCs/>
                              <w:color w:val="000000" w:themeColor="text1"/>
                              <w:sz w:val="36"/>
                              <w:szCs w:val="36"/>
                            </w:rPr>
                          </w:pPr>
                          <w:r w:rsidRPr="00DE143B">
                            <w:rPr>
                              <w:rFonts w:ascii="Changa" w:hAnsi="Changa" w:cs="Changa"/>
                              <w:color w:val="000000" w:themeColor="text1"/>
                            </w:rPr>
                            <w:t xml:space="preserve">Seite </w:t>
                          </w:r>
                          <w:r w:rsidR="00720488">
                            <w:rPr>
                              <w:rFonts w:ascii="Changa" w:hAnsi="Changa" w:cs="Changa"/>
                              <w:color w:val="000000" w:themeColor="text1"/>
                            </w:rPr>
                            <w:fldChar w:fldCharType="begin"/>
                          </w:r>
                          <w:r w:rsidR="00720488">
                            <w:rPr>
                              <w:rFonts w:ascii="Changa" w:hAnsi="Changa" w:cs="Changa"/>
                              <w:color w:val="000000" w:themeColor="text1"/>
                            </w:rPr>
                            <w:instrText xml:space="preserve"> PAGE   \* MERGEFORMAT </w:instrText>
                          </w:r>
                          <w:r w:rsidR="00720488">
                            <w:rPr>
                              <w:rFonts w:ascii="Changa" w:hAnsi="Changa" w:cs="Changa"/>
                              <w:color w:val="000000" w:themeColor="text1"/>
                            </w:rPr>
                            <w:fldChar w:fldCharType="separate"/>
                          </w:r>
                          <w:r w:rsidR="00720488">
                            <w:rPr>
                              <w:rFonts w:ascii="Changa" w:hAnsi="Changa" w:cs="Changa"/>
                              <w:noProof/>
                              <w:color w:val="000000" w:themeColor="text1"/>
                            </w:rPr>
                            <w:t>1</w:t>
                          </w:r>
                          <w:r w:rsidR="00720488">
                            <w:rPr>
                              <w:rFonts w:ascii="Changa" w:hAnsi="Changa" w:cs="Changa"/>
                              <w:color w:val="000000" w:themeColor="text1"/>
                            </w:rPr>
                            <w:fldChar w:fldCharType="end"/>
                          </w:r>
                          <w:r>
                            <w:rPr>
                              <w:rFonts w:ascii="Changa" w:hAnsi="Changa" w:cs="Changa"/>
                              <w:color w:val="000000" w:themeColor="text1"/>
                            </w:rPr>
                            <w:t xml:space="preserve"> von </w:t>
                          </w:r>
                          <w:r w:rsidR="00720488">
                            <w:rPr>
                              <w:rFonts w:ascii="Changa" w:hAnsi="Changa" w:cs="Changa"/>
                              <w:color w:val="000000" w:themeColor="text1"/>
                            </w:rPr>
                            <w:fldChar w:fldCharType="begin"/>
                          </w:r>
                          <w:r w:rsidR="00720488">
                            <w:rPr>
                              <w:rFonts w:ascii="Changa" w:hAnsi="Changa" w:cs="Changa"/>
                              <w:color w:val="000000" w:themeColor="text1"/>
                            </w:rPr>
                            <w:instrText xml:space="preserve"> NUMPAGES   \* MERGEFORMAT </w:instrText>
                          </w:r>
                          <w:r w:rsidR="00720488">
                            <w:rPr>
                              <w:rFonts w:ascii="Changa" w:hAnsi="Changa" w:cs="Changa"/>
                              <w:color w:val="000000" w:themeColor="text1"/>
                            </w:rPr>
                            <w:fldChar w:fldCharType="separate"/>
                          </w:r>
                          <w:r w:rsidR="00720488">
                            <w:rPr>
                              <w:rFonts w:ascii="Changa" w:hAnsi="Changa" w:cs="Changa"/>
                              <w:noProof/>
                              <w:color w:val="000000" w:themeColor="text1"/>
                            </w:rPr>
                            <w:t>3</w:t>
                          </w:r>
                          <w:r w:rsidR="00720488">
                            <w:rPr>
                              <w:rFonts w:ascii="Changa" w:hAnsi="Changa" w:cs="Changa"/>
                              <w:color w:val="000000" w:themeColor="text1"/>
                            </w:rPr>
                            <w:fldChar w:fldCharType="end"/>
                          </w:r>
                          <w:r>
                            <w:rPr>
                              <w:rFonts w:ascii="Changa" w:hAnsi="Changa" w:cs="Changa"/>
                              <w:color w:val="000000" w:themeColor="text1"/>
                            </w:rPr>
                            <w:t xml:space="preserve"> </w:t>
                          </w:r>
                        </w:p>
                        <w:p w14:paraId="4A4C5E9A" w14:textId="77777777" w:rsidR="00123D1A" w:rsidRDefault="00123D1A" w:rsidP="00123D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9589" id="Rechteck 1" o:spid="_x0000_s1026" style="position:absolute;margin-left:0;margin-top:117.1pt;width:138.6pt;height:4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" filled="f" stroked="f" strokeweight="1pt">
              <v:textbox>
                <w:txbxContent>
                  <w:p w14:paraId="0225282D" w14:textId="77777777" w:rsidR="00123D1A" w:rsidRPr="00DE143B" w:rsidRDefault="00123D1A" w:rsidP="00123D1A">
                    <w:pPr>
                      <w:tabs>
                        <w:tab w:val="left" w:pos="7900"/>
                      </w:tabs>
                      <w:spacing w:before="60" w:after="0" w:line="240" w:lineRule="exact"/>
                      <w:ind w:left="-142"/>
                      <w:rPr>
                        <w:rFonts w:ascii="Changa" w:hAnsi="Changa" w:cs="Changa"/>
                        <w:b/>
                        <w:bCs/>
                        <w:color w:val="000000" w:themeColor="text1"/>
                        <w:sz w:val="36"/>
                        <w:szCs w:val="36"/>
                      </w:rPr>
                    </w:pPr>
                    <w:r w:rsidRPr="00DE143B">
                      <w:rPr>
                        <w:rFonts w:ascii="Changa" w:hAnsi="Changa" w:cs="Changa"/>
                        <w:b/>
                        <w:bCs/>
                        <w:color w:val="000000" w:themeColor="text1"/>
                        <w:sz w:val="36"/>
                        <w:szCs w:val="36"/>
                      </w:rPr>
                      <w:t>PRESSEINFO</w:t>
                    </w:r>
                  </w:p>
                  <w:p w14:paraId="6682FDB8" w14:textId="1492B282" w:rsidR="00123D1A" w:rsidRPr="00DE143B" w:rsidRDefault="00123D1A" w:rsidP="00123D1A">
                    <w:pPr>
                      <w:tabs>
                        <w:tab w:val="left" w:pos="7900"/>
                      </w:tabs>
                      <w:spacing w:before="60" w:line="240" w:lineRule="exact"/>
                      <w:ind w:left="-142"/>
                      <w:rPr>
                        <w:rFonts w:ascii="Changa" w:hAnsi="Changa" w:cs="Changa"/>
                        <w:b/>
                        <w:bCs/>
                        <w:color w:val="000000" w:themeColor="text1"/>
                        <w:sz w:val="36"/>
                        <w:szCs w:val="36"/>
                      </w:rPr>
                    </w:pPr>
                    <w:r w:rsidRPr="00DE143B">
                      <w:rPr>
                        <w:rFonts w:ascii="Changa" w:hAnsi="Changa" w:cs="Changa"/>
                        <w:color w:val="000000" w:themeColor="text1"/>
                      </w:rPr>
                      <w:t xml:space="preserve">Seite </w:t>
                    </w:r>
                    <w:r w:rsidR="00720488">
                      <w:rPr>
                        <w:rFonts w:ascii="Changa" w:hAnsi="Changa" w:cs="Changa"/>
                        <w:color w:val="000000" w:themeColor="text1"/>
                      </w:rPr>
                      <w:fldChar w:fldCharType="begin"/>
                    </w:r>
                    <w:r w:rsidR="00720488">
                      <w:rPr>
                        <w:rFonts w:ascii="Changa" w:hAnsi="Changa" w:cs="Changa"/>
                        <w:color w:val="000000" w:themeColor="text1"/>
                      </w:rPr>
                      <w:instrText xml:space="preserve"> PAGE   \* MERGEFORMAT </w:instrText>
                    </w:r>
                    <w:r w:rsidR="00720488">
                      <w:rPr>
                        <w:rFonts w:ascii="Changa" w:hAnsi="Changa" w:cs="Changa"/>
                        <w:color w:val="000000" w:themeColor="text1"/>
                      </w:rPr>
                      <w:fldChar w:fldCharType="separate"/>
                    </w:r>
                    <w:r w:rsidR="00720488">
                      <w:rPr>
                        <w:rFonts w:ascii="Changa" w:hAnsi="Changa" w:cs="Changa"/>
                        <w:noProof/>
                        <w:color w:val="000000" w:themeColor="text1"/>
                      </w:rPr>
                      <w:t>1</w:t>
                    </w:r>
                    <w:r w:rsidR="00720488">
                      <w:rPr>
                        <w:rFonts w:ascii="Changa" w:hAnsi="Changa" w:cs="Changa"/>
                        <w:color w:val="000000" w:themeColor="text1"/>
                      </w:rPr>
                      <w:fldChar w:fldCharType="end"/>
                    </w:r>
                    <w:r>
                      <w:rPr>
                        <w:rFonts w:ascii="Changa" w:hAnsi="Changa" w:cs="Changa"/>
                        <w:color w:val="000000" w:themeColor="text1"/>
                      </w:rPr>
                      <w:t xml:space="preserve"> von </w:t>
                    </w:r>
                    <w:r w:rsidR="00720488">
                      <w:rPr>
                        <w:rFonts w:ascii="Changa" w:hAnsi="Changa" w:cs="Changa"/>
                        <w:color w:val="000000" w:themeColor="text1"/>
                      </w:rPr>
                      <w:fldChar w:fldCharType="begin"/>
                    </w:r>
                    <w:r w:rsidR="00720488">
                      <w:rPr>
                        <w:rFonts w:ascii="Changa" w:hAnsi="Changa" w:cs="Changa"/>
                        <w:color w:val="000000" w:themeColor="text1"/>
                      </w:rPr>
                      <w:instrText xml:space="preserve"> NUMPAGES   \* MERGEFORMAT </w:instrText>
                    </w:r>
                    <w:r w:rsidR="00720488">
                      <w:rPr>
                        <w:rFonts w:ascii="Changa" w:hAnsi="Changa" w:cs="Changa"/>
                        <w:color w:val="000000" w:themeColor="text1"/>
                      </w:rPr>
                      <w:fldChar w:fldCharType="separate"/>
                    </w:r>
                    <w:r w:rsidR="00720488">
                      <w:rPr>
                        <w:rFonts w:ascii="Changa" w:hAnsi="Changa" w:cs="Changa"/>
                        <w:noProof/>
                        <w:color w:val="000000" w:themeColor="text1"/>
                      </w:rPr>
                      <w:t>3</w:t>
                    </w:r>
                    <w:r w:rsidR="00720488">
                      <w:rPr>
                        <w:rFonts w:ascii="Changa" w:hAnsi="Changa" w:cs="Changa"/>
                        <w:color w:val="000000" w:themeColor="text1"/>
                      </w:rPr>
                      <w:fldChar w:fldCharType="end"/>
                    </w:r>
                    <w:r>
                      <w:rPr>
                        <w:rFonts w:ascii="Changa" w:hAnsi="Changa" w:cs="Changa"/>
                        <w:color w:val="000000" w:themeColor="text1"/>
                      </w:rPr>
                      <w:t xml:space="preserve"> </w:t>
                    </w:r>
                  </w:p>
                  <w:p w14:paraId="4A4C5E9A" w14:textId="77777777" w:rsidR="00123D1A" w:rsidRDefault="00123D1A" w:rsidP="00123D1A">
                    <w:pPr>
                      <w:jc w:val="center"/>
                    </w:pPr>
                  </w:p>
                </w:txbxContent>
              </v:textbox>
              <w10:wrap anchorx="margin" anchory="margin"/>
            </v:rect>
          </w:pict>
        </mc:Fallback>
      </mc:AlternateContent>
    </w:r>
    <w:r w:rsidRPr="006D071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8D37" w14:textId="77777777" w:rsidR="006D071E" w:rsidRDefault="006D071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288"/>
    <w:rsid w:val="00030453"/>
    <w:rsid w:val="00094DBB"/>
    <w:rsid w:val="00097AA8"/>
    <w:rsid w:val="000B47E1"/>
    <w:rsid w:val="00112061"/>
    <w:rsid w:val="0012158A"/>
    <w:rsid w:val="00123D1A"/>
    <w:rsid w:val="00136706"/>
    <w:rsid w:val="00164A54"/>
    <w:rsid w:val="0018512E"/>
    <w:rsid w:val="001E07BF"/>
    <w:rsid w:val="00201E53"/>
    <w:rsid w:val="0021270F"/>
    <w:rsid w:val="00221521"/>
    <w:rsid w:val="00252CD9"/>
    <w:rsid w:val="002571CF"/>
    <w:rsid w:val="00260357"/>
    <w:rsid w:val="00266E68"/>
    <w:rsid w:val="00306F40"/>
    <w:rsid w:val="00314457"/>
    <w:rsid w:val="00316288"/>
    <w:rsid w:val="00347A1B"/>
    <w:rsid w:val="00366ED7"/>
    <w:rsid w:val="00375F3F"/>
    <w:rsid w:val="003D1C91"/>
    <w:rsid w:val="003D44E9"/>
    <w:rsid w:val="003F5FA2"/>
    <w:rsid w:val="00422DC6"/>
    <w:rsid w:val="00425882"/>
    <w:rsid w:val="004437BD"/>
    <w:rsid w:val="004803C8"/>
    <w:rsid w:val="004A1470"/>
    <w:rsid w:val="004B1C72"/>
    <w:rsid w:val="00507FEB"/>
    <w:rsid w:val="00521A58"/>
    <w:rsid w:val="005361F6"/>
    <w:rsid w:val="00596E39"/>
    <w:rsid w:val="005A2737"/>
    <w:rsid w:val="005E2DF1"/>
    <w:rsid w:val="00606338"/>
    <w:rsid w:val="00606DFD"/>
    <w:rsid w:val="0063077D"/>
    <w:rsid w:val="00644208"/>
    <w:rsid w:val="006552C5"/>
    <w:rsid w:val="006B5111"/>
    <w:rsid w:val="006B72CE"/>
    <w:rsid w:val="006D071E"/>
    <w:rsid w:val="006E7211"/>
    <w:rsid w:val="00700466"/>
    <w:rsid w:val="0071424A"/>
    <w:rsid w:val="00720488"/>
    <w:rsid w:val="007234A2"/>
    <w:rsid w:val="00730F52"/>
    <w:rsid w:val="00765C84"/>
    <w:rsid w:val="00777EB4"/>
    <w:rsid w:val="007F0293"/>
    <w:rsid w:val="00812561"/>
    <w:rsid w:val="00827383"/>
    <w:rsid w:val="008340CD"/>
    <w:rsid w:val="00842EAB"/>
    <w:rsid w:val="008650BA"/>
    <w:rsid w:val="00890B22"/>
    <w:rsid w:val="008A4AC8"/>
    <w:rsid w:val="008B78DA"/>
    <w:rsid w:val="008C30D2"/>
    <w:rsid w:val="008F4596"/>
    <w:rsid w:val="008F5EE3"/>
    <w:rsid w:val="00902C06"/>
    <w:rsid w:val="00930774"/>
    <w:rsid w:val="00933C2E"/>
    <w:rsid w:val="00945A6C"/>
    <w:rsid w:val="0094723D"/>
    <w:rsid w:val="009E6059"/>
    <w:rsid w:val="009F1548"/>
    <w:rsid w:val="009F4437"/>
    <w:rsid w:val="00A85845"/>
    <w:rsid w:val="00AA2665"/>
    <w:rsid w:val="00AB7914"/>
    <w:rsid w:val="00AF22B4"/>
    <w:rsid w:val="00B40280"/>
    <w:rsid w:val="00B841E7"/>
    <w:rsid w:val="00BB2D02"/>
    <w:rsid w:val="00C23AE7"/>
    <w:rsid w:val="00C4030F"/>
    <w:rsid w:val="00C43EC8"/>
    <w:rsid w:val="00CF7B5A"/>
    <w:rsid w:val="00D0460A"/>
    <w:rsid w:val="00D87C6D"/>
    <w:rsid w:val="00DD437B"/>
    <w:rsid w:val="00DE143B"/>
    <w:rsid w:val="00E72AC7"/>
    <w:rsid w:val="00ED5F4F"/>
    <w:rsid w:val="00EF73EB"/>
    <w:rsid w:val="00F5275B"/>
    <w:rsid w:val="00F641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C4911"/>
  <w15:docId w15:val="{946F2AC7-5B85-48A6-A0F8-C73777C37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6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6288"/>
  </w:style>
  <w:style w:type="paragraph" w:styleId="Fuzeile">
    <w:name w:val="footer"/>
    <w:basedOn w:val="Standard"/>
    <w:link w:val="FuzeileZchn"/>
    <w:uiPriority w:val="99"/>
    <w:unhideWhenUsed/>
    <w:rsid w:val="00316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6288"/>
  </w:style>
  <w:style w:type="character" w:styleId="Hyperlink">
    <w:name w:val="Hyperlink"/>
    <w:basedOn w:val="Absatz-Standardschriftart"/>
    <w:uiPriority w:val="99"/>
    <w:unhideWhenUsed/>
    <w:rsid w:val="00700466"/>
    <w:rPr>
      <w:color w:val="0000FF"/>
      <w:u w:val="single"/>
    </w:rPr>
  </w:style>
  <w:style w:type="paragraph" w:styleId="StandardWeb">
    <w:name w:val="Normal (Web)"/>
    <w:basedOn w:val="Standard"/>
    <w:uiPriority w:val="99"/>
    <w:unhideWhenUsed/>
    <w:rsid w:val="0070046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700466"/>
    <w:rPr>
      <w:color w:val="605E5C"/>
      <w:shd w:val="clear" w:color="auto" w:fill="E1DFDD"/>
    </w:rPr>
  </w:style>
  <w:style w:type="paragraph" w:customStyle="1" w:styleId="Default">
    <w:name w:val="Default"/>
    <w:rsid w:val="0022152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fahlbauten.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pfahlbauten.de"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fahlbauten.de"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2386</Words>
  <Characters>15032</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steffibrockschlaeger</dc:creator>
  <cp:keywords/>
  <dc:description/>
  <cp:lastModifiedBy>Matthias Baumhauer</cp:lastModifiedBy>
  <cp:revision>2</cp:revision>
  <cp:lastPrinted>2023-03-15T11:15:00Z</cp:lastPrinted>
  <dcterms:created xsi:type="dcterms:W3CDTF">2023-06-09T10:54:00Z</dcterms:created>
  <dcterms:modified xsi:type="dcterms:W3CDTF">2023-06-09T10:54:00Z</dcterms:modified>
</cp:coreProperties>
</file>